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17B" w:rsidRPr="001E5256" w:rsidRDefault="001E5256" w:rsidP="0011217B">
      <w:pPr>
        <w:pStyle w:val="Documenttitle"/>
        <w:spacing w:line="360" w:lineRule="auto"/>
        <w:outlineLvl w:val="0"/>
        <w:rPr>
          <w:szCs w:val="40"/>
          <w:lang w:val="de-AT"/>
        </w:rPr>
      </w:pPr>
      <w:r w:rsidRPr="001E5256">
        <w:rPr>
          <w:lang w:val="de-AT"/>
        </w:rPr>
        <w:t>Presseinformation</w:t>
      </w:r>
    </w:p>
    <w:p w:rsidR="0011217B" w:rsidRPr="001E5256" w:rsidRDefault="0011217B" w:rsidP="0011217B">
      <w:pPr>
        <w:rPr>
          <w:b/>
          <w:bCs/>
          <w:lang w:val="de-AT"/>
        </w:rPr>
      </w:pPr>
    </w:p>
    <w:p w:rsidR="0011217B" w:rsidRPr="001E5256" w:rsidRDefault="0011217B" w:rsidP="0011217B">
      <w:pPr>
        <w:rPr>
          <w:b/>
          <w:bCs/>
          <w:sz w:val="24"/>
          <w:lang w:val="de-AT"/>
        </w:rPr>
      </w:pPr>
    </w:p>
    <w:p w:rsidR="0011217B" w:rsidRPr="001E5256" w:rsidRDefault="0011217B" w:rsidP="007833F6">
      <w:pPr>
        <w:rPr>
          <w:rFonts w:cs="Arial"/>
          <w:b/>
          <w:bCs/>
          <w:sz w:val="24"/>
          <w:lang w:val="de-AT"/>
        </w:rPr>
      </w:pPr>
      <w:r w:rsidRPr="001E5256">
        <w:rPr>
          <w:b/>
          <w:sz w:val="24"/>
          <w:lang w:val="de-AT"/>
        </w:rPr>
        <w:t xml:space="preserve">ANDRITZ </w:t>
      </w:r>
      <w:r w:rsidR="001E5256" w:rsidRPr="001E5256">
        <w:rPr>
          <w:b/>
          <w:sz w:val="24"/>
          <w:lang w:val="de-AT"/>
        </w:rPr>
        <w:t>liefert Umbau des Bleichsystems an</w:t>
      </w:r>
      <w:r w:rsidR="001A50C2" w:rsidRPr="001E5256">
        <w:rPr>
          <w:b/>
          <w:sz w:val="24"/>
          <w:lang w:val="de-AT"/>
        </w:rPr>
        <w:t xml:space="preserve"> </w:t>
      </w:r>
      <w:proofErr w:type="spellStart"/>
      <w:r w:rsidR="004B4248" w:rsidRPr="001E5256">
        <w:rPr>
          <w:b/>
          <w:sz w:val="24"/>
          <w:lang w:val="de-AT"/>
        </w:rPr>
        <w:t>Cartulinas</w:t>
      </w:r>
      <w:proofErr w:type="spellEnd"/>
      <w:r w:rsidR="004B4248" w:rsidRPr="001E5256">
        <w:rPr>
          <w:b/>
          <w:sz w:val="24"/>
          <w:lang w:val="de-AT"/>
        </w:rPr>
        <w:t xml:space="preserve"> </w:t>
      </w:r>
      <w:r w:rsidR="00D51F36" w:rsidRPr="001E5256">
        <w:rPr>
          <w:b/>
          <w:sz w:val="24"/>
          <w:lang w:val="de-AT"/>
        </w:rPr>
        <w:t>CMPC</w:t>
      </w:r>
      <w:r w:rsidR="000C2D92" w:rsidRPr="001E5256">
        <w:rPr>
          <w:b/>
          <w:sz w:val="24"/>
          <w:lang w:val="de-AT"/>
        </w:rPr>
        <w:t xml:space="preserve"> in</w:t>
      </w:r>
      <w:r w:rsidR="004B4248" w:rsidRPr="001E5256">
        <w:rPr>
          <w:b/>
          <w:sz w:val="24"/>
          <w:lang w:val="de-AT"/>
        </w:rPr>
        <w:t xml:space="preserve"> </w:t>
      </w:r>
      <w:r w:rsidR="00D51F36" w:rsidRPr="001E5256">
        <w:rPr>
          <w:b/>
          <w:sz w:val="24"/>
          <w:lang w:val="de-AT"/>
        </w:rPr>
        <w:t>Maule</w:t>
      </w:r>
      <w:r w:rsidR="004B4248" w:rsidRPr="001E5256">
        <w:rPr>
          <w:b/>
          <w:sz w:val="24"/>
          <w:lang w:val="de-AT"/>
        </w:rPr>
        <w:t xml:space="preserve">, </w:t>
      </w:r>
      <w:r w:rsidR="00217C58" w:rsidRPr="001E5256">
        <w:rPr>
          <w:b/>
          <w:sz w:val="24"/>
          <w:lang w:val="de-AT"/>
        </w:rPr>
        <w:t>C</w:t>
      </w:r>
      <w:r w:rsidR="00D51F36" w:rsidRPr="001E5256">
        <w:rPr>
          <w:b/>
          <w:sz w:val="24"/>
          <w:lang w:val="de-AT"/>
        </w:rPr>
        <w:t>hile</w:t>
      </w:r>
    </w:p>
    <w:p w:rsidR="0011217B" w:rsidRPr="001E5256" w:rsidRDefault="0011217B" w:rsidP="0011217B">
      <w:pPr>
        <w:rPr>
          <w:b/>
          <w:iCs/>
          <w:szCs w:val="20"/>
          <w:lang w:val="de-AT"/>
        </w:rPr>
      </w:pPr>
    </w:p>
    <w:p w:rsidR="001E5256" w:rsidRPr="001E5256" w:rsidRDefault="0011217B" w:rsidP="0011217B">
      <w:pPr>
        <w:pStyle w:val="A-Flatter"/>
        <w:spacing w:line="320" w:lineRule="exact"/>
        <w:rPr>
          <w:b/>
          <w:sz w:val="20"/>
          <w:lang w:val="de-AT"/>
        </w:rPr>
      </w:pPr>
      <w:r w:rsidRPr="00305488">
        <w:rPr>
          <w:b/>
          <w:sz w:val="20"/>
          <w:lang w:val="de-AT"/>
        </w:rPr>
        <w:t xml:space="preserve">Graz, </w:t>
      </w:r>
      <w:r w:rsidR="00A84EFC">
        <w:rPr>
          <w:b/>
          <w:sz w:val="20"/>
          <w:lang w:val="de-AT"/>
        </w:rPr>
        <w:t>16.</w:t>
      </w:r>
      <w:r w:rsidR="001E5256" w:rsidRPr="00305488">
        <w:rPr>
          <w:b/>
          <w:sz w:val="20"/>
          <w:lang w:val="de-AT"/>
        </w:rPr>
        <w:t xml:space="preserve"> </w:t>
      </w:r>
      <w:r w:rsidR="00947A27" w:rsidRPr="00305488">
        <w:rPr>
          <w:b/>
          <w:sz w:val="20"/>
          <w:lang w:val="de-AT"/>
        </w:rPr>
        <w:t>November</w:t>
      </w:r>
      <w:r w:rsidRPr="00305488">
        <w:rPr>
          <w:b/>
          <w:sz w:val="20"/>
          <w:lang w:val="de-AT"/>
        </w:rPr>
        <w:t xml:space="preserve"> 201</w:t>
      </w:r>
      <w:r w:rsidR="001A50C2" w:rsidRPr="00305488">
        <w:rPr>
          <w:b/>
          <w:sz w:val="20"/>
          <w:lang w:val="de-AT"/>
        </w:rPr>
        <w:t>6</w:t>
      </w:r>
      <w:r w:rsidRPr="00305488">
        <w:rPr>
          <w:b/>
          <w:sz w:val="20"/>
          <w:lang w:val="de-AT"/>
        </w:rPr>
        <w:t xml:space="preserve">.  </w:t>
      </w:r>
      <w:r w:rsidR="001E5256" w:rsidRPr="00B90257">
        <w:rPr>
          <w:sz w:val="20"/>
          <w:lang w:val="de-AT"/>
        </w:rPr>
        <w:t xml:space="preserve">Der internationale Technologiekonzern ANDRITZ </w:t>
      </w:r>
      <w:r w:rsidR="001E5256">
        <w:rPr>
          <w:sz w:val="20"/>
          <w:lang w:val="de-AT"/>
        </w:rPr>
        <w:t xml:space="preserve">erhielt von </w:t>
      </w:r>
      <w:proofErr w:type="spellStart"/>
      <w:r w:rsidR="005D716C">
        <w:rPr>
          <w:sz w:val="20"/>
          <w:lang w:val="de-AT"/>
        </w:rPr>
        <w:t>Cartulinas</w:t>
      </w:r>
      <w:proofErr w:type="spellEnd"/>
      <w:r w:rsidR="005D716C">
        <w:rPr>
          <w:sz w:val="20"/>
          <w:lang w:val="de-AT"/>
        </w:rPr>
        <w:t xml:space="preserve"> CMPC S.A. </w:t>
      </w:r>
      <w:r w:rsidR="001E5256">
        <w:rPr>
          <w:sz w:val="20"/>
          <w:lang w:val="de-AT"/>
        </w:rPr>
        <w:t xml:space="preserve">den Auftrag </w:t>
      </w:r>
      <w:r w:rsidR="005D716C">
        <w:rPr>
          <w:sz w:val="20"/>
          <w:lang w:val="de-AT"/>
        </w:rPr>
        <w:t>für</w:t>
      </w:r>
      <w:r w:rsidR="001E5256">
        <w:rPr>
          <w:sz w:val="20"/>
          <w:lang w:val="de-AT"/>
        </w:rPr>
        <w:t xml:space="preserve"> den U</w:t>
      </w:r>
      <w:bookmarkStart w:id="0" w:name="_GoBack"/>
      <w:bookmarkEnd w:id="0"/>
      <w:r w:rsidR="001E5256">
        <w:rPr>
          <w:sz w:val="20"/>
          <w:lang w:val="de-AT"/>
        </w:rPr>
        <w:t>mbau des kompletten Bleichsystems im Werk Maule, Chile</w:t>
      </w:r>
      <w:r w:rsidR="00E1151A">
        <w:rPr>
          <w:sz w:val="20"/>
          <w:lang w:val="de-AT"/>
        </w:rPr>
        <w:t>, wo aus 100% Kiefernholz (</w:t>
      </w:r>
      <w:proofErr w:type="spellStart"/>
      <w:r w:rsidR="00E1151A">
        <w:rPr>
          <w:sz w:val="20"/>
          <w:lang w:val="de-AT"/>
        </w:rPr>
        <w:t>radiata</w:t>
      </w:r>
      <w:proofErr w:type="spellEnd"/>
      <w:r w:rsidR="00E1151A">
        <w:rPr>
          <w:sz w:val="20"/>
          <w:lang w:val="de-AT"/>
        </w:rPr>
        <w:t xml:space="preserve"> </w:t>
      </w:r>
      <w:proofErr w:type="spellStart"/>
      <w:r w:rsidR="00E1151A">
        <w:rPr>
          <w:sz w:val="20"/>
          <w:lang w:val="de-AT"/>
        </w:rPr>
        <w:t>pine</w:t>
      </w:r>
      <w:proofErr w:type="spellEnd"/>
      <w:r w:rsidR="00E1151A">
        <w:rPr>
          <w:sz w:val="20"/>
          <w:lang w:val="de-AT"/>
        </w:rPr>
        <w:t>)</w:t>
      </w:r>
      <w:r w:rsidR="00A03884">
        <w:rPr>
          <w:sz w:val="20"/>
          <w:lang w:val="de-AT"/>
        </w:rPr>
        <w:t xml:space="preserve"> </w:t>
      </w:r>
      <w:r w:rsidR="00E1151A">
        <w:rPr>
          <w:sz w:val="20"/>
          <w:lang w:val="de-AT"/>
        </w:rPr>
        <w:t>l</w:t>
      </w:r>
      <w:r w:rsidR="005D716C">
        <w:rPr>
          <w:sz w:val="20"/>
          <w:lang w:val="de-AT"/>
        </w:rPr>
        <w:t>angfas</w:t>
      </w:r>
      <w:r w:rsidR="00A03884">
        <w:rPr>
          <w:sz w:val="20"/>
          <w:lang w:val="de-AT"/>
        </w:rPr>
        <w:t>e</w:t>
      </w:r>
      <w:r w:rsidR="00E1151A">
        <w:rPr>
          <w:sz w:val="20"/>
          <w:lang w:val="de-AT"/>
        </w:rPr>
        <w:t>riger</w:t>
      </w:r>
      <w:r w:rsidR="00A03884">
        <w:rPr>
          <w:sz w:val="20"/>
          <w:lang w:val="de-AT"/>
        </w:rPr>
        <w:t>,</w:t>
      </w:r>
      <w:r w:rsidR="00E1151A">
        <w:rPr>
          <w:sz w:val="20"/>
          <w:lang w:val="de-AT"/>
        </w:rPr>
        <w:t xml:space="preserve"> gebleichter thermo-mechanischer Holzstoff (</w:t>
      </w:r>
      <w:r w:rsidR="005D716C">
        <w:rPr>
          <w:sz w:val="20"/>
          <w:lang w:val="de-AT"/>
        </w:rPr>
        <w:t>BTMP</w:t>
      </w:r>
      <w:r w:rsidR="00E1151A">
        <w:rPr>
          <w:sz w:val="20"/>
          <w:lang w:val="de-AT"/>
        </w:rPr>
        <w:t>:</w:t>
      </w:r>
      <w:r w:rsidR="005D716C">
        <w:rPr>
          <w:sz w:val="20"/>
          <w:lang w:val="de-AT"/>
        </w:rPr>
        <w:t xml:space="preserve"> </w:t>
      </w:r>
      <w:proofErr w:type="spellStart"/>
      <w:r w:rsidR="005D716C" w:rsidRPr="001E5256">
        <w:rPr>
          <w:sz w:val="20"/>
          <w:lang w:val="de-AT"/>
        </w:rPr>
        <w:t>bleached</w:t>
      </w:r>
      <w:proofErr w:type="spellEnd"/>
      <w:r w:rsidR="005D716C" w:rsidRPr="001E5256">
        <w:rPr>
          <w:sz w:val="20"/>
          <w:lang w:val="de-AT"/>
        </w:rPr>
        <w:t xml:space="preserve"> thermo-</w:t>
      </w:r>
      <w:proofErr w:type="spellStart"/>
      <w:r w:rsidR="005D716C" w:rsidRPr="001E5256">
        <w:rPr>
          <w:sz w:val="20"/>
          <w:lang w:val="de-AT"/>
        </w:rPr>
        <w:t>mechanical</w:t>
      </w:r>
      <w:proofErr w:type="spellEnd"/>
      <w:r w:rsidR="005D716C" w:rsidRPr="001E5256">
        <w:rPr>
          <w:sz w:val="20"/>
          <w:lang w:val="de-AT"/>
        </w:rPr>
        <w:t xml:space="preserve"> </w:t>
      </w:r>
      <w:proofErr w:type="spellStart"/>
      <w:r w:rsidR="005D716C" w:rsidRPr="001E5256">
        <w:rPr>
          <w:sz w:val="20"/>
          <w:lang w:val="de-AT"/>
        </w:rPr>
        <w:t>pulp</w:t>
      </w:r>
      <w:proofErr w:type="spellEnd"/>
      <w:r w:rsidR="00A03884">
        <w:rPr>
          <w:sz w:val="20"/>
          <w:lang w:val="de-AT"/>
        </w:rPr>
        <w:t>)</w:t>
      </w:r>
      <w:r w:rsidR="00E1151A">
        <w:rPr>
          <w:sz w:val="20"/>
          <w:lang w:val="de-AT"/>
        </w:rPr>
        <w:t xml:space="preserve"> </w:t>
      </w:r>
      <w:r w:rsidR="005D716C">
        <w:rPr>
          <w:sz w:val="20"/>
          <w:lang w:val="de-AT"/>
        </w:rPr>
        <w:t>hergestellt</w:t>
      </w:r>
      <w:r w:rsidR="00E1151A">
        <w:rPr>
          <w:sz w:val="20"/>
          <w:lang w:val="de-AT"/>
        </w:rPr>
        <w:t xml:space="preserve"> wird </w:t>
      </w:r>
      <w:r w:rsidR="001E5256">
        <w:rPr>
          <w:sz w:val="20"/>
          <w:lang w:val="de-AT"/>
        </w:rPr>
        <w:t>Die Inbetriebnahme des umgebauten Bleichsystems ist für das vierte Quartal 2017 geplant.</w:t>
      </w:r>
    </w:p>
    <w:p w:rsidR="0011217B" w:rsidRPr="00305488" w:rsidRDefault="0011217B" w:rsidP="0011217B">
      <w:pPr>
        <w:pStyle w:val="A-Flatter"/>
        <w:spacing w:line="320" w:lineRule="exact"/>
        <w:rPr>
          <w:rFonts w:cs="Arial"/>
          <w:sz w:val="20"/>
          <w:lang w:val="de-AT"/>
        </w:rPr>
      </w:pPr>
    </w:p>
    <w:p w:rsidR="00285C5B" w:rsidRPr="00A84EFC" w:rsidRDefault="001E5256" w:rsidP="004F2A54">
      <w:pPr>
        <w:pStyle w:val="A-Flatter"/>
        <w:spacing w:line="320" w:lineRule="exact"/>
        <w:rPr>
          <w:sz w:val="20"/>
          <w:lang w:val="de-AT"/>
        </w:rPr>
      </w:pPr>
      <w:r w:rsidRPr="00A84EFC">
        <w:rPr>
          <w:sz w:val="20"/>
          <w:lang w:val="de-AT"/>
        </w:rPr>
        <w:t>Der</w:t>
      </w:r>
      <w:r w:rsidR="00ED06B7" w:rsidRPr="00A84EFC">
        <w:rPr>
          <w:sz w:val="20"/>
          <w:lang w:val="de-AT"/>
        </w:rPr>
        <w:t xml:space="preserve"> </w:t>
      </w:r>
      <w:r w:rsidR="00775BCF" w:rsidRPr="00A84EFC">
        <w:rPr>
          <w:sz w:val="20"/>
          <w:lang w:val="de-AT"/>
        </w:rPr>
        <w:t>ANDRITZ-</w:t>
      </w:r>
      <w:r w:rsidRPr="00A84EFC">
        <w:rPr>
          <w:sz w:val="20"/>
          <w:lang w:val="de-AT"/>
        </w:rPr>
        <w:t>Lieferumfang umfasst</w:t>
      </w:r>
      <w:r w:rsidR="00AC0580" w:rsidRPr="00A84EFC">
        <w:rPr>
          <w:sz w:val="20"/>
          <w:lang w:val="de-AT"/>
        </w:rPr>
        <w:t xml:space="preserve"> </w:t>
      </w:r>
    </w:p>
    <w:p w:rsidR="001E5256" w:rsidRPr="001E5256" w:rsidRDefault="00305488" w:rsidP="00726943">
      <w:pPr>
        <w:pStyle w:val="A-Flatter"/>
        <w:numPr>
          <w:ilvl w:val="0"/>
          <w:numId w:val="30"/>
        </w:numPr>
        <w:spacing w:line="320" w:lineRule="exact"/>
        <w:rPr>
          <w:sz w:val="20"/>
          <w:lang w:val="de-AT"/>
        </w:rPr>
      </w:pPr>
      <w:r>
        <w:rPr>
          <w:sz w:val="20"/>
          <w:lang w:val="de-AT"/>
        </w:rPr>
        <w:t>Komponenten für die</w:t>
      </w:r>
      <w:r w:rsidR="001E5256" w:rsidRPr="001E5256">
        <w:rPr>
          <w:sz w:val="20"/>
          <w:lang w:val="de-AT"/>
        </w:rPr>
        <w:t xml:space="preserve"> bestehende ANDRITZ-Schneckenpresse</w:t>
      </w:r>
      <w:r w:rsidR="00775BCF">
        <w:rPr>
          <w:sz w:val="20"/>
          <w:lang w:val="de-AT"/>
        </w:rPr>
        <w:t>, die dem installierten ANDRITZ-</w:t>
      </w:r>
      <w:r w:rsidR="001E5256" w:rsidRPr="001E5256">
        <w:rPr>
          <w:sz w:val="20"/>
          <w:lang w:val="de-AT"/>
        </w:rPr>
        <w:t>HC-Mixer vorgeschaltet ist</w:t>
      </w:r>
    </w:p>
    <w:p w:rsidR="001E5256" w:rsidRDefault="001E5256" w:rsidP="00726943">
      <w:pPr>
        <w:pStyle w:val="A-Flatter"/>
        <w:numPr>
          <w:ilvl w:val="0"/>
          <w:numId w:val="30"/>
        </w:numPr>
        <w:spacing w:line="320" w:lineRule="exact"/>
        <w:rPr>
          <w:sz w:val="20"/>
          <w:lang w:val="de-AT"/>
        </w:rPr>
      </w:pPr>
      <w:r>
        <w:rPr>
          <w:sz w:val="20"/>
          <w:lang w:val="de-AT"/>
        </w:rPr>
        <w:t>ein neues Schneckenfördersystem zum Peroxid-Hochkonsistenzbleichturm (PHC)</w:t>
      </w:r>
    </w:p>
    <w:p w:rsidR="001E5256" w:rsidRDefault="001E5256" w:rsidP="00726943">
      <w:pPr>
        <w:pStyle w:val="A-Flatter"/>
        <w:numPr>
          <w:ilvl w:val="0"/>
          <w:numId w:val="30"/>
        </w:numPr>
        <w:spacing w:line="320" w:lineRule="exact"/>
        <w:rPr>
          <w:sz w:val="20"/>
          <w:lang w:val="de-AT"/>
        </w:rPr>
      </w:pPr>
      <w:r>
        <w:rPr>
          <w:sz w:val="20"/>
          <w:lang w:val="de-AT"/>
        </w:rPr>
        <w:t>ein neuer ANDITZ</w:t>
      </w:r>
      <w:r w:rsidR="007B6CA6">
        <w:rPr>
          <w:sz w:val="20"/>
          <w:lang w:val="de-AT"/>
        </w:rPr>
        <w:t>-</w:t>
      </w:r>
      <w:r>
        <w:rPr>
          <w:sz w:val="20"/>
          <w:lang w:val="de-AT"/>
        </w:rPr>
        <w:t>PHC-Bleichturm mit integrierter Mittelkonsistenzpumpe</w:t>
      </w:r>
    </w:p>
    <w:p w:rsidR="00726943" w:rsidRDefault="001E5256" w:rsidP="00726943">
      <w:pPr>
        <w:pStyle w:val="A-Flatter"/>
        <w:numPr>
          <w:ilvl w:val="0"/>
          <w:numId w:val="30"/>
        </w:numPr>
        <w:spacing w:line="320" w:lineRule="exact"/>
        <w:rPr>
          <w:sz w:val="20"/>
          <w:lang w:val="de-AT"/>
        </w:rPr>
      </w:pPr>
      <w:r w:rsidRPr="00726943">
        <w:rPr>
          <w:sz w:val="20"/>
          <w:lang w:val="de-AT"/>
        </w:rPr>
        <w:t>eine neue Faserschneckenpresse mit</w:t>
      </w:r>
      <w:r w:rsidR="00A639DB" w:rsidRPr="00726943">
        <w:rPr>
          <w:sz w:val="20"/>
          <w:lang w:val="de-AT"/>
        </w:rPr>
        <w:t xml:space="preserve"> Verdünnungsschnecke</w:t>
      </w:r>
    </w:p>
    <w:p w:rsidR="00A639DB" w:rsidRPr="00726943" w:rsidRDefault="00A639DB" w:rsidP="00726943">
      <w:pPr>
        <w:pStyle w:val="A-Flatter"/>
        <w:spacing w:line="320" w:lineRule="exact"/>
        <w:ind w:left="360"/>
        <w:rPr>
          <w:sz w:val="20"/>
          <w:lang w:val="de-AT"/>
        </w:rPr>
      </w:pPr>
      <w:r w:rsidRPr="00726943">
        <w:rPr>
          <w:sz w:val="20"/>
          <w:lang w:val="de-AT"/>
        </w:rPr>
        <w:t>sowie</w:t>
      </w:r>
    </w:p>
    <w:p w:rsidR="00A639DB" w:rsidRPr="001E5256" w:rsidRDefault="00A639DB" w:rsidP="00726943">
      <w:pPr>
        <w:pStyle w:val="A-Flatter"/>
        <w:numPr>
          <w:ilvl w:val="0"/>
          <w:numId w:val="30"/>
        </w:numPr>
        <w:spacing w:line="320" w:lineRule="exact"/>
        <w:rPr>
          <w:sz w:val="20"/>
          <w:lang w:val="de-AT"/>
        </w:rPr>
      </w:pPr>
      <w:r>
        <w:rPr>
          <w:sz w:val="20"/>
          <w:lang w:val="de-AT"/>
        </w:rPr>
        <w:t>eine neue Mittelkonsistenzpumpe vor dem bestehenden Stapelturm</w:t>
      </w:r>
      <w:r w:rsidR="00AB5FB7">
        <w:rPr>
          <w:sz w:val="20"/>
          <w:lang w:val="de-AT"/>
        </w:rPr>
        <w:t>.</w:t>
      </w:r>
    </w:p>
    <w:p w:rsidR="00285C5B" w:rsidRPr="00305488" w:rsidRDefault="00285C5B">
      <w:pPr>
        <w:pStyle w:val="A-Flatter"/>
        <w:spacing w:line="320" w:lineRule="exact"/>
        <w:rPr>
          <w:sz w:val="20"/>
          <w:lang w:val="de-AT"/>
        </w:rPr>
      </w:pPr>
    </w:p>
    <w:p w:rsidR="00A639DB" w:rsidRPr="00A639DB" w:rsidRDefault="00A639DB">
      <w:pPr>
        <w:pStyle w:val="A-Flatter"/>
        <w:spacing w:line="320" w:lineRule="exact"/>
        <w:rPr>
          <w:sz w:val="20"/>
          <w:lang w:val="de-AT"/>
        </w:rPr>
      </w:pPr>
      <w:r w:rsidRPr="00A639DB">
        <w:rPr>
          <w:sz w:val="20"/>
          <w:lang w:val="de-AT"/>
        </w:rPr>
        <w:t xml:space="preserve">Mit dem Umbau des Bleichsystems durch ANDRITZ wird die BTMP-Produktion von 30 auf 37 </w:t>
      </w:r>
      <w:r>
        <w:rPr>
          <w:sz w:val="20"/>
          <w:lang w:val="de-AT"/>
        </w:rPr>
        <w:t xml:space="preserve">Tagestonnen erhöht, während der Energieverbrauch </w:t>
      </w:r>
      <w:r w:rsidR="007B6CA6">
        <w:rPr>
          <w:sz w:val="20"/>
          <w:lang w:val="de-AT"/>
        </w:rPr>
        <w:t xml:space="preserve">je </w:t>
      </w:r>
      <w:r>
        <w:rPr>
          <w:sz w:val="20"/>
          <w:lang w:val="de-AT"/>
        </w:rPr>
        <w:t xml:space="preserve">Tonne </w:t>
      </w:r>
      <w:r w:rsidR="007B6CA6">
        <w:rPr>
          <w:sz w:val="20"/>
          <w:lang w:val="de-AT"/>
        </w:rPr>
        <w:t xml:space="preserve">produzierten </w:t>
      </w:r>
      <w:r>
        <w:rPr>
          <w:sz w:val="20"/>
          <w:lang w:val="de-AT"/>
        </w:rPr>
        <w:t>Zellstoff</w:t>
      </w:r>
      <w:r w:rsidR="007B6CA6">
        <w:rPr>
          <w:sz w:val="20"/>
          <w:lang w:val="de-AT"/>
        </w:rPr>
        <w:t>s</w:t>
      </w:r>
      <w:r>
        <w:rPr>
          <w:sz w:val="20"/>
          <w:lang w:val="de-AT"/>
        </w:rPr>
        <w:t xml:space="preserve"> </w:t>
      </w:r>
      <w:r w:rsidR="007B6CA6">
        <w:rPr>
          <w:sz w:val="20"/>
          <w:lang w:val="de-AT"/>
        </w:rPr>
        <w:t xml:space="preserve">deutlich </w:t>
      </w:r>
      <w:r>
        <w:rPr>
          <w:sz w:val="20"/>
          <w:lang w:val="de-AT"/>
        </w:rPr>
        <w:t>gesenkt wird.</w:t>
      </w:r>
    </w:p>
    <w:p w:rsidR="00397E86" w:rsidRPr="00305488" w:rsidRDefault="00397E86" w:rsidP="004F2A54">
      <w:pPr>
        <w:pStyle w:val="A-Flatter"/>
        <w:spacing w:line="320" w:lineRule="exact"/>
        <w:rPr>
          <w:sz w:val="20"/>
          <w:lang w:val="de-AT"/>
        </w:rPr>
      </w:pPr>
    </w:p>
    <w:p w:rsidR="00A639DB" w:rsidRPr="00A639DB" w:rsidRDefault="007B6CA6" w:rsidP="004F2A54">
      <w:pPr>
        <w:pStyle w:val="A-Flatter"/>
        <w:spacing w:line="320" w:lineRule="exact"/>
        <w:rPr>
          <w:sz w:val="20"/>
          <w:lang w:val="de-AT"/>
        </w:rPr>
      </w:pPr>
      <w:r>
        <w:rPr>
          <w:sz w:val="20"/>
          <w:lang w:val="de-AT"/>
        </w:rPr>
        <w:t>A</w:t>
      </w:r>
      <w:r w:rsidRPr="00A639DB">
        <w:rPr>
          <w:sz w:val="20"/>
          <w:lang w:val="de-AT"/>
        </w:rPr>
        <w:t xml:space="preserve">usschlaggebend für </w:t>
      </w:r>
      <w:proofErr w:type="spellStart"/>
      <w:r w:rsidRPr="00A639DB">
        <w:rPr>
          <w:sz w:val="20"/>
          <w:lang w:val="de-AT"/>
        </w:rPr>
        <w:t>Cartulinas</w:t>
      </w:r>
      <w:proofErr w:type="spellEnd"/>
      <w:r w:rsidRPr="00A639DB">
        <w:rPr>
          <w:sz w:val="20"/>
          <w:lang w:val="de-AT"/>
        </w:rPr>
        <w:t xml:space="preserve"> CMPC für die Auftragsvergabe an ANDRITZ</w:t>
      </w:r>
      <w:r>
        <w:rPr>
          <w:sz w:val="20"/>
          <w:lang w:val="de-AT"/>
        </w:rPr>
        <w:t xml:space="preserve"> waren d</w:t>
      </w:r>
      <w:r w:rsidR="00A639DB" w:rsidRPr="00A639DB">
        <w:rPr>
          <w:sz w:val="20"/>
          <w:lang w:val="de-AT"/>
        </w:rPr>
        <w:t>ie bewährte und fortschrittliche Bleichtechnologie von ANDRITZ für die Holzstofferzeugung, die hohe Zuverlässigkeit der Systeme und Komponenten sowie di</w:t>
      </w:r>
      <w:r w:rsidR="00A639DB">
        <w:rPr>
          <w:sz w:val="20"/>
          <w:lang w:val="de-AT"/>
        </w:rPr>
        <w:t>e langjährige und erfolgreiche Z</w:t>
      </w:r>
      <w:r w:rsidR="00A639DB" w:rsidRPr="00A639DB">
        <w:rPr>
          <w:sz w:val="20"/>
          <w:lang w:val="de-AT"/>
        </w:rPr>
        <w:t>usammenarbeit zwischen beiden Unternehmen</w:t>
      </w:r>
      <w:r>
        <w:rPr>
          <w:sz w:val="20"/>
          <w:lang w:val="de-AT"/>
        </w:rPr>
        <w:t>.</w:t>
      </w:r>
      <w:r w:rsidR="00A639DB" w:rsidRPr="00A639DB">
        <w:rPr>
          <w:sz w:val="20"/>
          <w:lang w:val="de-AT"/>
        </w:rPr>
        <w:t xml:space="preserve"> </w:t>
      </w:r>
    </w:p>
    <w:p w:rsidR="00A639DB" w:rsidRPr="00A639DB" w:rsidRDefault="00A639DB" w:rsidP="004F2A54">
      <w:pPr>
        <w:pStyle w:val="A-Flatter"/>
        <w:spacing w:line="320" w:lineRule="exact"/>
        <w:rPr>
          <w:sz w:val="20"/>
          <w:lang w:val="de-AT"/>
        </w:rPr>
      </w:pPr>
    </w:p>
    <w:p w:rsidR="00397E86" w:rsidRPr="0037287F" w:rsidRDefault="0037287F" w:rsidP="004F2A54">
      <w:pPr>
        <w:pStyle w:val="A-Flatter"/>
        <w:spacing w:line="320" w:lineRule="exact"/>
        <w:rPr>
          <w:sz w:val="20"/>
          <w:lang w:val="de-AT"/>
        </w:rPr>
      </w:pPr>
      <w:proofErr w:type="spellStart"/>
      <w:r w:rsidRPr="0037287F">
        <w:rPr>
          <w:sz w:val="20"/>
          <w:lang w:val="de-AT"/>
        </w:rPr>
        <w:t>Cartulinas</w:t>
      </w:r>
      <w:proofErr w:type="spellEnd"/>
      <w:r w:rsidRPr="0037287F">
        <w:rPr>
          <w:sz w:val="20"/>
          <w:lang w:val="de-AT"/>
        </w:rPr>
        <w:t xml:space="preserve"> CMPC S.A. in Maule ist einer der größten Kartonerzeuger in Amerika und bel</w:t>
      </w:r>
      <w:r>
        <w:rPr>
          <w:sz w:val="20"/>
          <w:lang w:val="de-AT"/>
        </w:rPr>
        <w:t xml:space="preserve">iefert Kunden in mehr als 40 Ländern auf </w:t>
      </w:r>
      <w:r w:rsidR="005D716C">
        <w:rPr>
          <w:sz w:val="20"/>
          <w:lang w:val="de-AT"/>
        </w:rPr>
        <w:t>der ganzen Welt.</w:t>
      </w:r>
    </w:p>
    <w:p w:rsidR="003E26F2" w:rsidRPr="005D716C" w:rsidRDefault="003E26F2" w:rsidP="004F2A54">
      <w:pPr>
        <w:pStyle w:val="A-Flatter"/>
        <w:spacing w:line="320" w:lineRule="exact"/>
        <w:rPr>
          <w:sz w:val="20"/>
          <w:lang w:val="de-AT"/>
        </w:rPr>
      </w:pPr>
    </w:p>
    <w:p w:rsidR="0011217B" w:rsidRDefault="0011217B" w:rsidP="0011217B">
      <w:pPr>
        <w:jc w:val="center"/>
        <w:rPr>
          <w:szCs w:val="20"/>
          <w:lang w:val="de-AT"/>
        </w:rPr>
      </w:pPr>
      <w:r w:rsidRPr="00305488">
        <w:rPr>
          <w:szCs w:val="20"/>
          <w:lang w:val="de-AT"/>
        </w:rPr>
        <w:t>– End</w:t>
      </w:r>
      <w:r w:rsidR="0037287F" w:rsidRPr="00305488">
        <w:rPr>
          <w:szCs w:val="20"/>
          <w:lang w:val="de-AT"/>
        </w:rPr>
        <w:t>e</w:t>
      </w:r>
      <w:r w:rsidRPr="00305488">
        <w:rPr>
          <w:szCs w:val="20"/>
          <w:lang w:val="de-AT"/>
        </w:rPr>
        <w:t xml:space="preserve"> –</w:t>
      </w:r>
    </w:p>
    <w:p w:rsidR="00726943" w:rsidRPr="00305488" w:rsidRDefault="00726943" w:rsidP="0011217B">
      <w:pPr>
        <w:jc w:val="center"/>
        <w:rPr>
          <w:szCs w:val="20"/>
          <w:lang w:val="de-AT"/>
        </w:rPr>
      </w:pPr>
    </w:p>
    <w:p w:rsidR="009963EA" w:rsidRPr="00305488" w:rsidRDefault="0037287F" w:rsidP="009963EA">
      <w:pPr>
        <w:pStyle w:val="A-Flatter"/>
        <w:spacing w:line="320" w:lineRule="exact"/>
        <w:rPr>
          <w:lang w:val="de-AT"/>
        </w:rPr>
      </w:pPr>
      <w:r>
        <w:rPr>
          <w:noProof/>
          <w:lang w:val="de-AT" w:eastAsia="de-AT" w:bidi="ar-SA"/>
        </w:rPr>
        <w:drawing>
          <wp:anchor distT="0" distB="0" distL="114300" distR="114300" simplePos="0" relativeHeight="251658240" behindDoc="0" locked="0" layoutInCell="1" allowOverlap="1" wp14:anchorId="743B4379" wp14:editId="20986A40">
            <wp:simplePos x="0" y="0"/>
            <wp:positionH relativeFrom="column">
              <wp:posOffset>27305</wp:posOffset>
            </wp:positionH>
            <wp:positionV relativeFrom="paragraph">
              <wp:posOffset>142875</wp:posOffset>
            </wp:positionV>
            <wp:extent cx="3602990" cy="1952625"/>
            <wp:effectExtent l="0" t="0" r="0" b="952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2990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963EA" w:rsidRPr="00305488" w:rsidRDefault="009963EA" w:rsidP="009963EA">
      <w:pPr>
        <w:pStyle w:val="A-Flatter"/>
        <w:spacing w:line="320" w:lineRule="exact"/>
        <w:rPr>
          <w:lang w:val="de-AT"/>
        </w:rPr>
      </w:pPr>
    </w:p>
    <w:p w:rsidR="009963EA" w:rsidRPr="00305488" w:rsidRDefault="009963EA" w:rsidP="009963EA">
      <w:pPr>
        <w:pStyle w:val="A-Flatter"/>
        <w:spacing w:line="320" w:lineRule="exact"/>
        <w:rPr>
          <w:lang w:val="de-AT"/>
        </w:rPr>
      </w:pPr>
    </w:p>
    <w:p w:rsidR="0089516E" w:rsidRDefault="0089516E" w:rsidP="009963EA">
      <w:pPr>
        <w:pStyle w:val="A-Flatter"/>
        <w:spacing w:line="320" w:lineRule="exact"/>
        <w:rPr>
          <w:lang w:val="de-AT"/>
        </w:rPr>
      </w:pPr>
    </w:p>
    <w:p w:rsidR="00947A27" w:rsidRDefault="00947A27" w:rsidP="009963EA">
      <w:pPr>
        <w:pStyle w:val="A-Flatter"/>
        <w:spacing w:line="320" w:lineRule="exact"/>
        <w:rPr>
          <w:lang w:val="de-AT"/>
        </w:rPr>
      </w:pPr>
    </w:p>
    <w:p w:rsidR="00BA35BF" w:rsidRPr="005D716C" w:rsidRDefault="00947A27" w:rsidP="00BA35BF">
      <w:pPr>
        <w:pStyle w:val="A-Flatter"/>
        <w:spacing w:line="320" w:lineRule="exact"/>
        <w:rPr>
          <w:rFonts w:eastAsia="SimSun" w:cs="Courier New"/>
          <w:snapToGrid w:val="0"/>
          <w:color w:val="000000"/>
          <w:sz w:val="18"/>
          <w:szCs w:val="18"/>
          <w:lang w:val="de-AT"/>
        </w:rPr>
      </w:pPr>
      <w:r w:rsidRPr="005D716C">
        <w:rPr>
          <w:rFonts w:cs="Arial"/>
          <w:color w:val="0070C0"/>
          <w:sz w:val="18"/>
          <w:szCs w:val="18"/>
          <w:lang w:val="de-AT"/>
        </w:rPr>
        <w:t>◄</w:t>
      </w:r>
      <w:r w:rsidR="008A0435" w:rsidRPr="005D716C">
        <w:rPr>
          <w:rFonts w:cs="Arial"/>
          <w:color w:val="006EB4"/>
          <w:sz w:val="18"/>
          <w:szCs w:val="18"/>
          <w:lang w:val="de-AT"/>
        </w:rPr>
        <w:t xml:space="preserve"> </w:t>
      </w:r>
      <w:r w:rsidR="00DD37DF" w:rsidRPr="005D716C">
        <w:rPr>
          <w:rFonts w:eastAsia="SimSun" w:cs="Courier New"/>
          <w:snapToGrid w:val="0"/>
          <w:color w:val="000000"/>
          <w:sz w:val="18"/>
          <w:szCs w:val="18"/>
          <w:lang w:val="de-AT"/>
        </w:rPr>
        <w:t xml:space="preserve">ANDRITZ </w:t>
      </w:r>
      <w:r w:rsidR="005D716C">
        <w:rPr>
          <w:rFonts w:eastAsia="SimSun" w:cs="Courier New"/>
          <w:snapToGrid w:val="0"/>
          <w:color w:val="000000"/>
          <w:sz w:val="18"/>
          <w:szCs w:val="18"/>
          <w:lang w:val="de-AT"/>
        </w:rPr>
        <w:t>wird das Bleichsystem für die</w:t>
      </w:r>
      <w:r w:rsidR="005D716C" w:rsidRPr="005D716C">
        <w:rPr>
          <w:rFonts w:eastAsia="SimSun" w:cs="Courier New"/>
          <w:snapToGrid w:val="0"/>
          <w:color w:val="000000"/>
          <w:sz w:val="18"/>
          <w:szCs w:val="18"/>
          <w:lang w:val="de-AT"/>
        </w:rPr>
        <w:t xml:space="preserve"> Zellstoff- und Papierfabrik </w:t>
      </w:r>
      <w:r w:rsidR="001A0060">
        <w:rPr>
          <w:rFonts w:eastAsia="SimSun" w:cs="Courier New"/>
          <w:snapToGrid w:val="0"/>
          <w:color w:val="000000"/>
          <w:sz w:val="18"/>
          <w:szCs w:val="18"/>
          <w:lang w:val="de-AT"/>
        </w:rPr>
        <w:t xml:space="preserve">von </w:t>
      </w:r>
      <w:proofErr w:type="spellStart"/>
      <w:r w:rsidR="00DD37DF" w:rsidRPr="005D716C">
        <w:rPr>
          <w:rFonts w:eastAsia="SimSun" w:cs="Courier New"/>
          <w:snapToGrid w:val="0"/>
          <w:color w:val="000000"/>
          <w:sz w:val="18"/>
          <w:szCs w:val="18"/>
          <w:lang w:val="de-AT"/>
        </w:rPr>
        <w:t>Cartulinas</w:t>
      </w:r>
      <w:proofErr w:type="spellEnd"/>
      <w:r w:rsidR="00DD37DF" w:rsidRPr="005D716C">
        <w:rPr>
          <w:rFonts w:eastAsia="SimSun" w:cs="Courier New"/>
          <w:snapToGrid w:val="0"/>
          <w:color w:val="000000"/>
          <w:sz w:val="18"/>
          <w:szCs w:val="18"/>
          <w:lang w:val="de-AT"/>
        </w:rPr>
        <w:t xml:space="preserve"> CMPC</w:t>
      </w:r>
      <w:r w:rsidR="005D716C">
        <w:rPr>
          <w:rFonts w:eastAsia="SimSun" w:cs="Courier New"/>
          <w:snapToGrid w:val="0"/>
          <w:color w:val="000000"/>
          <w:sz w:val="18"/>
          <w:szCs w:val="18"/>
          <w:lang w:val="de-AT"/>
        </w:rPr>
        <w:t xml:space="preserve"> </w:t>
      </w:r>
      <w:r w:rsidR="00DD37DF" w:rsidRPr="005D716C">
        <w:rPr>
          <w:rFonts w:eastAsia="SimSun" w:cs="Courier New"/>
          <w:snapToGrid w:val="0"/>
          <w:color w:val="000000"/>
          <w:sz w:val="18"/>
          <w:szCs w:val="18"/>
          <w:lang w:val="de-AT"/>
        </w:rPr>
        <w:t>in Maule, Chile</w:t>
      </w:r>
      <w:r w:rsidR="001A0060">
        <w:rPr>
          <w:rFonts w:eastAsia="SimSun" w:cs="Courier New"/>
          <w:snapToGrid w:val="0"/>
          <w:color w:val="000000"/>
          <w:sz w:val="18"/>
          <w:szCs w:val="18"/>
          <w:lang w:val="de-AT"/>
        </w:rPr>
        <w:t>,</w:t>
      </w:r>
      <w:r w:rsidR="005D716C">
        <w:rPr>
          <w:rFonts w:eastAsia="SimSun" w:cs="Courier New"/>
          <w:snapToGrid w:val="0"/>
          <w:color w:val="000000"/>
          <w:sz w:val="18"/>
          <w:szCs w:val="18"/>
          <w:lang w:val="de-AT"/>
        </w:rPr>
        <w:t xml:space="preserve"> umbauen.</w:t>
      </w:r>
    </w:p>
    <w:p w:rsidR="00F03F64" w:rsidRPr="005D716C" w:rsidRDefault="00F03F64" w:rsidP="00BA35BF">
      <w:pPr>
        <w:spacing w:line="240" w:lineRule="exact"/>
        <w:ind w:right="3825"/>
        <w:rPr>
          <w:b/>
          <w:color w:val="000000"/>
          <w:sz w:val="18"/>
          <w:szCs w:val="18"/>
          <w:lang w:val="de-AT"/>
        </w:rPr>
      </w:pPr>
    </w:p>
    <w:p w:rsidR="00947A27" w:rsidRPr="005D716C" w:rsidRDefault="00947A27">
      <w:pPr>
        <w:spacing w:line="240" w:lineRule="auto"/>
        <w:rPr>
          <w:rFonts w:eastAsia="SimSun" w:cs="Courier New"/>
          <w:b/>
          <w:snapToGrid w:val="0"/>
          <w:color w:val="000000"/>
          <w:sz w:val="18"/>
          <w:szCs w:val="18"/>
          <w:lang w:val="de-AT"/>
        </w:rPr>
      </w:pPr>
    </w:p>
    <w:p w:rsidR="00C06F7F" w:rsidRPr="005D716C" w:rsidRDefault="00C06F7F" w:rsidP="00F03F64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Arial" w:hAnsi="Arial"/>
          <w:b/>
          <w:color w:val="000000"/>
          <w:sz w:val="18"/>
          <w:szCs w:val="18"/>
          <w:lang w:val="de-AT"/>
        </w:rPr>
      </w:pPr>
    </w:p>
    <w:p w:rsidR="00947A27" w:rsidRPr="005D716C" w:rsidRDefault="00947A27" w:rsidP="00F03F64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Arial" w:hAnsi="Arial"/>
          <w:b/>
          <w:color w:val="000000"/>
          <w:sz w:val="18"/>
          <w:szCs w:val="18"/>
          <w:lang w:val="de-AT"/>
        </w:rPr>
      </w:pPr>
    </w:p>
    <w:p w:rsidR="005D716C" w:rsidRPr="00DA5B62" w:rsidRDefault="005D716C" w:rsidP="005D716C">
      <w:pPr>
        <w:spacing w:line="240" w:lineRule="exact"/>
        <w:outlineLvl w:val="0"/>
        <w:rPr>
          <w:b/>
          <w:bCs/>
          <w:sz w:val="18"/>
          <w:szCs w:val="18"/>
          <w:lang w:val="de-AT"/>
        </w:rPr>
      </w:pPr>
      <w:r w:rsidRPr="00DA5B62">
        <w:rPr>
          <w:b/>
          <w:bCs/>
          <w:sz w:val="18"/>
          <w:szCs w:val="18"/>
          <w:lang w:val="de-AT"/>
        </w:rPr>
        <w:t>Download Presse-Information und Foto</w:t>
      </w:r>
    </w:p>
    <w:p w:rsidR="005D716C" w:rsidRPr="00DA5B62" w:rsidRDefault="005D716C" w:rsidP="005D716C">
      <w:pPr>
        <w:spacing w:line="240" w:lineRule="exact"/>
        <w:outlineLvl w:val="0"/>
        <w:rPr>
          <w:bCs/>
          <w:sz w:val="18"/>
          <w:szCs w:val="18"/>
          <w:lang w:val="de-AT"/>
        </w:rPr>
      </w:pPr>
      <w:r w:rsidRPr="00DA5B62">
        <w:rPr>
          <w:bCs/>
          <w:sz w:val="18"/>
          <w:szCs w:val="18"/>
          <w:lang w:val="de-AT"/>
        </w:rPr>
        <w:t xml:space="preserve">Presse-Information und Foto stehen unter </w:t>
      </w:r>
      <w:hyperlink r:id="rId9" w:history="1">
        <w:r w:rsidRPr="00DA5B62">
          <w:rPr>
            <w:rStyle w:val="Hyperlink"/>
            <w:bCs/>
            <w:sz w:val="18"/>
            <w:szCs w:val="18"/>
            <w:lang w:val="de-AT"/>
          </w:rPr>
          <w:t>www.andritz.com/news-de</w:t>
        </w:r>
      </w:hyperlink>
      <w:r>
        <w:rPr>
          <w:bCs/>
          <w:sz w:val="18"/>
          <w:szCs w:val="18"/>
          <w:lang w:val="de-AT"/>
        </w:rPr>
        <w:t xml:space="preserve"> </w:t>
      </w:r>
      <w:r w:rsidRPr="00DA5B62">
        <w:rPr>
          <w:bCs/>
          <w:sz w:val="18"/>
          <w:szCs w:val="18"/>
          <w:lang w:val="de-AT"/>
        </w:rPr>
        <w:t>zum Download zur Verfügung. Honorarfreie Veröffentlichung des Fotos unter der Quellenangabe „Foto: ANDRITZ“.</w:t>
      </w:r>
    </w:p>
    <w:p w:rsidR="005D716C" w:rsidRPr="00DA5B62" w:rsidRDefault="005D716C" w:rsidP="005D716C">
      <w:pPr>
        <w:spacing w:line="240" w:lineRule="exact"/>
        <w:outlineLvl w:val="0"/>
        <w:rPr>
          <w:bCs/>
          <w:sz w:val="18"/>
          <w:szCs w:val="18"/>
          <w:lang w:val="de-AT"/>
        </w:rPr>
      </w:pPr>
    </w:p>
    <w:p w:rsidR="00726943" w:rsidRPr="00726943" w:rsidRDefault="00726943" w:rsidP="00726943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MS Mincho" w:eastAsia="MS Mincho" w:hAnsi="MS Mincho" w:cs="Times New Roman"/>
          <w:b/>
          <w:color w:val="000000"/>
          <w:sz w:val="18"/>
          <w:szCs w:val="18"/>
          <w:lang w:val="de-AT"/>
        </w:rPr>
      </w:pPr>
      <w:r w:rsidRPr="00726943">
        <w:rPr>
          <w:rStyle w:val="BesuchterHyperlink"/>
          <w:rFonts w:ascii="Arial" w:hAnsi="Arial"/>
          <w:b/>
          <w:snapToGrid/>
          <w:color w:val="000000"/>
          <w:sz w:val="18"/>
          <w:u w:val="none"/>
          <w:lang w:val="de-AT"/>
        </w:rPr>
        <w:t>Bei Rückfragen kontaktieren Sie bitte:</w:t>
      </w:r>
    </w:p>
    <w:p w:rsidR="00726943" w:rsidRPr="00726943" w:rsidRDefault="00726943" w:rsidP="00726943">
      <w:pPr>
        <w:spacing w:line="240" w:lineRule="exact"/>
        <w:outlineLvl w:val="0"/>
        <w:rPr>
          <w:sz w:val="18"/>
          <w:szCs w:val="18"/>
        </w:rPr>
      </w:pPr>
      <w:r w:rsidRPr="00726943">
        <w:rPr>
          <w:sz w:val="18"/>
        </w:rPr>
        <w:t>Dr. Michael Buchbauer</w:t>
      </w:r>
    </w:p>
    <w:p w:rsidR="00726943" w:rsidRPr="00726943" w:rsidRDefault="00726943" w:rsidP="00726943">
      <w:pPr>
        <w:spacing w:line="240" w:lineRule="exact"/>
        <w:rPr>
          <w:sz w:val="18"/>
          <w:szCs w:val="18"/>
        </w:rPr>
      </w:pPr>
      <w:r w:rsidRPr="00726943">
        <w:rPr>
          <w:sz w:val="18"/>
        </w:rPr>
        <w:t>Head of Corporate Communications</w:t>
      </w:r>
    </w:p>
    <w:p w:rsidR="00726943" w:rsidRPr="00726943" w:rsidRDefault="00726943" w:rsidP="00726943">
      <w:pPr>
        <w:spacing w:line="240" w:lineRule="exact"/>
        <w:rPr>
          <w:sz w:val="18"/>
          <w:szCs w:val="18"/>
        </w:rPr>
      </w:pPr>
      <w:r w:rsidRPr="00726943">
        <w:rPr>
          <w:sz w:val="18"/>
        </w:rPr>
        <w:t>michael.buchbauer@andritz.com</w:t>
      </w:r>
    </w:p>
    <w:p w:rsidR="00726943" w:rsidRPr="00726943" w:rsidRDefault="00726943" w:rsidP="00726943">
      <w:pPr>
        <w:spacing w:line="240" w:lineRule="exact"/>
        <w:rPr>
          <w:sz w:val="18"/>
          <w:szCs w:val="18"/>
        </w:rPr>
      </w:pPr>
      <w:r w:rsidRPr="00726943">
        <w:rPr>
          <w:sz w:val="18"/>
        </w:rPr>
        <w:t>www.andritz.com</w:t>
      </w:r>
    </w:p>
    <w:p w:rsidR="00726943" w:rsidRPr="00726943" w:rsidRDefault="00726943" w:rsidP="00726943">
      <w:pPr>
        <w:spacing w:line="240" w:lineRule="exact"/>
        <w:outlineLvl w:val="0"/>
        <w:rPr>
          <w:bCs/>
          <w:sz w:val="18"/>
          <w:szCs w:val="18"/>
        </w:rPr>
      </w:pPr>
    </w:p>
    <w:p w:rsidR="00726943" w:rsidRPr="00726943" w:rsidRDefault="00726943" w:rsidP="00726943">
      <w:pPr>
        <w:spacing w:line="240" w:lineRule="exact"/>
        <w:outlineLvl w:val="0"/>
        <w:rPr>
          <w:b/>
          <w:bCs/>
          <w:sz w:val="18"/>
          <w:szCs w:val="18"/>
          <w:lang w:val="de-AT"/>
        </w:rPr>
      </w:pPr>
      <w:r w:rsidRPr="00726943">
        <w:rPr>
          <w:b/>
          <w:bCs/>
          <w:sz w:val="18"/>
          <w:szCs w:val="18"/>
          <w:lang w:val="de-AT"/>
        </w:rPr>
        <w:t>Die ANDRITZ-GRUPPE</w:t>
      </w:r>
    </w:p>
    <w:p w:rsidR="00726943" w:rsidRPr="00775BCF" w:rsidRDefault="00726943" w:rsidP="00726943">
      <w:pPr>
        <w:spacing w:line="240" w:lineRule="exact"/>
        <w:rPr>
          <w:sz w:val="18"/>
          <w:lang w:val="de-AT"/>
        </w:rPr>
      </w:pPr>
      <w:r w:rsidRPr="00726943">
        <w:rPr>
          <w:sz w:val="18"/>
          <w:lang w:val="de-AT"/>
        </w:rPr>
        <w:t xml:space="preserve">ANDRITZ ist einer der weltweit führenden Lieferanten von Anlagen, Ausrüstungen und Serviceleistungen für Wasser-kraftwerke, die Zellstoff- und Papierindustrie, die metallverarbeitende Industrie und Stahlindustrie sowie die kommunale und industrielle Fest-Flüssig-Trennung. Der Hauptsitz des börsennotierten Technologiekonzerns, der weltweit rund 25.500 Mitarbeiter beschäftigt, befindet sich in Graz, Österreich. </w:t>
      </w:r>
      <w:r w:rsidRPr="00775BCF">
        <w:rPr>
          <w:sz w:val="18"/>
          <w:lang w:val="de-AT"/>
        </w:rPr>
        <w:t>ANDRITZ betreibt mehr als 250 Standorte weltweit.</w:t>
      </w:r>
    </w:p>
    <w:p w:rsidR="00726943" w:rsidRPr="00775BCF" w:rsidRDefault="00726943" w:rsidP="00726943">
      <w:pPr>
        <w:spacing w:line="240" w:lineRule="exact"/>
        <w:rPr>
          <w:sz w:val="18"/>
          <w:lang w:val="de-AT"/>
        </w:rPr>
      </w:pPr>
    </w:p>
    <w:p w:rsidR="005D716C" w:rsidRPr="00DA5B62" w:rsidRDefault="005D716C" w:rsidP="005D716C">
      <w:pPr>
        <w:spacing w:line="240" w:lineRule="exact"/>
        <w:rPr>
          <w:b/>
          <w:sz w:val="18"/>
          <w:szCs w:val="18"/>
          <w:lang w:val="de-AT"/>
        </w:rPr>
      </w:pPr>
      <w:r w:rsidRPr="00DA5B62">
        <w:rPr>
          <w:b/>
          <w:sz w:val="18"/>
          <w:szCs w:val="18"/>
          <w:lang w:val="de-AT"/>
        </w:rPr>
        <w:t>ANDRITZ PULP &amp; PAPER</w:t>
      </w:r>
    </w:p>
    <w:p w:rsidR="005D716C" w:rsidRPr="00DA5B62" w:rsidRDefault="005D716C" w:rsidP="005D716C">
      <w:pPr>
        <w:spacing w:line="240" w:lineRule="exact"/>
        <w:rPr>
          <w:sz w:val="18"/>
          <w:szCs w:val="18"/>
          <w:lang w:val="de-AT" w:eastAsia="de-AT"/>
        </w:rPr>
      </w:pPr>
      <w:r w:rsidRPr="00DA5B62">
        <w:rPr>
          <w:sz w:val="18"/>
          <w:szCs w:val="18"/>
          <w:lang w:val="de-AT" w:eastAsia="de-AT"/>
        </w:rPr>
        <w:t xml:space="preserve">ANDRITZ PULP &amp; PAPER ist ein weltweit führender Anbieter von Anlagen, Systemen und Serviceleistungen für die Erzeugung und Weiterverarbeitung aller Arten von Faserstoffen, Papier, </w:t>
      </w:r>
      <w:proofErr w:type="spellStart"/>
      <w:r w:rsidRPr="00DA5B62">
        <w:rPr>
          <w:sz w:val="18"/>
          <w:szCs w:val="18"/>
          <w:lang w:val="de-AT" w:eastAsia="de-AT"/>
        </w:rPr>
        <w:t>Tissuepapier</w:t>
      </w:r>
      <w:proofErr w:type="spellEnd"/>
      <w:r w:rsidRPr="00DA5B62">
        <w:rPr>
          <w:sz w:val="18"/>
          <w:szCs w:val="18"/>
          <w:lang w:val="de-AT" w:eastAsia="de-AT"/>
        </w:rPr>
        <w:t xml:space="preserve"> und Karton. Die Technologien umfassen die Verarbeitung von Holz, </w:t>
      </w:r>
      <w:proofErr w:type="spellStart"/>
      <w:r w:rsidRPr="00DA5B62">
        <w:rPr>
          <w:sz w:val="18"/>
          <w:szCs w:val="18"/>
          <w:lang w:val="de-AT" w:eastAsia="de-AT"/>
        </w:rPr>
        <w:t>Einjahrespflanzen</w:t>
      </w:r>
      <w:proofErr w:type="spellEnd"/>
      <w:r w:rsidRPr="00DA5B62">
        <w:rPr>
          <w:sz w:val="18"/>
          <w:szCs w:val="18"/>
          <w:lang w:val="de-AT" w:eastAsia="de-AT"/>
        </w:rPr>
        <w:t xml:space="preserve"> und Altpapier, die Erzeugung von Zellstoff, Holzstoff und Recyclingfaserstoffen, die Rückgewinnung und Wiederverwertung von Chemikalien, die Aufbereitung des Papiermaschineneintrags, die Erzeugung von Papier, </w:t>
      </w:r>
      <w:proofErr w:type="spellStart"/>
      <w:r w:rsidRPr="00DA5B62">
        <w:rPr>
          <w:sz w:val="18"/>
          <w:szCs w:val="18"/>
          <w:lang w:val="de-AT" w:eastAsia="de-AT"/>
        </w:rPr>
        <w:t>Tissuepapier</w:t>
      </w:r>
      <w:proofErr w:type="spellEnd"/>
      <w:r w:rsidRPr="00DA5B62">
        <w:rPr>
          <w:sz w:val="18"/>
          <w:szCs w:val="18"/>
          <w:lang w:val="de-AT" w:eastAsia="de-AT"/>
        </w:rPr>
        <w:t xml:space="preserve"> und Karton, die Veredelung und Beschichtung von Papier sowie die </w:t>
      </w:r>
      <w:proofErr w:type="spellStart"/>
      <w:r w:rsidRPr="00DA5B62">
        <w:rPr>
          <w:sz w:val="18"/>
          <w:szCs w:val="18"/>
          <w:lang w:val="de-AT" w:eastAsia="de-AT"/>
        </w:rPr>
        <w:t>Rejekt</w:t>
      </w:r>
      <w:proofErr w:type="spellEnd"/>
      <w:r w:rsidRPr="00DA5B62">
        <w:rPr>
          <w:sz w:val="18"/>
          <w:szCs w:val="18"/>
          <w:lang w:val="de-AT" w:eastAsia="de-AT"/>
        </w:rPr>
        <w:t xml:space="preserve">- und Schlammbehandlung. Das Serviceangebot inkludiert Modernisierungen, Umbauten, Ersatz- und Verschleißteile, Wartung und Instandhaltung sowie Maschinentransfer und Gebrauchtanlagen. Dem Geschäftsbereich zugeordnet sind auch die Bereiche Biomasse-, Dampf- und Rückgewinnungskessel sowie </w:t>
      </w:r>
      <w:proofErr w:type="spellStart"/>
      <w:r w:rsidRPr="00DA5B62">
        <w:rPr>
          <w:sz w:val="18"/>
          <w:szCs w:val="18"/>
          <w:lang w:val="de-AT" w:eastAsia="de-AT"/>
        </w:rPr>
        <w:t>Gasifizierungsanlagen</w:t>
      </w:r>
      <w:proofErr w:type="spellEnd"/>
      <w:r w:rsidRPr="00DA5B62">
        <w:rPr>
          <w:sz w:val="18"/>
          <w:szCs w:val="18"/>
          <w:lang w:val="de-AT" w:eastAsia="de-AT"/>
        </w:rPr>
        <w:t xml:space="preserve"> für die Energieerzeugung, Rauchgasreinigungsanlagen, Anlagen zur Produktion von Vliesstoffen, Viskosezellstoff und Faserplatten (MDF) sowie Recyclinganlagen.</w:t>
      </w:r>
    </w:p>
    <w:p w:rsidR="005D716C" w:rsidRPr="00353FB6" w:rsidRDefault="005D716C" w:rsidP="005D716C">
      <w:pPr>
        <w:spacing w:line="240" w:lineRule="exact"/>
        <w:outlineLvl w:val="0"/>
        <w:rPr>
          <w:sz w:val="18"/>
          <w:szCs w:val="18"/>
          <w:lang w:val="de-AT"/>
        </w:rPr>
      </w:pPr>
    </w:p>
    <w:p w:rsidR="005D716C" w:rsidRPr="00FB4909" w:rsidRDefault="005D716C" w:rsidP="005D716C">
      <w:pPr>
        <w:pStyle w:val="HTMLVorformatiert"/>
        <w:shd w:val="clear" w:color="auto" w:fill="FFFFFF"/>
        <w:spacing w:line="240" w:lineRule="exact"/>
        <w:ind w:right="74"/>
        <w:outlineLvl w:val="0"/>
        <w:rPr>
          <w:b/>
          <w:sz w:val="18"/>
          <w:szCs w:val="18"/>
          <w:lang w:val="de-AT"/>
        </w:rPr>
      </w:pPr>
    </w:p>
    <w:p w:rsidR="00566D37" w:rsidRPr="005D716C" w:rsidRDefault="00566D37" w:rsidP="005D716C">
      <w:pPr>
        <w:pStyle w:val="HTMLVorformatiert"/>
        <w:shd w:val="clear" w:color="auto" w:fill="FFFFFF"/>
        <w:spacing w:line="240" w:lineRule="exact"/>
        <w:ind w:right="74"/>
        <w:outlineLvl w:val="0"/>
        <w:rPr>
          <w:b/>
          <w:sz w:val="18"/>
          <w:szCs w:val="18"/>
          <w:lang w:val="de-AT"/>
        </w:rPr>
      </w:pPr>
    </w:p>
    <w:sectPr w:rsidR="00566D37" w:rsidRPr="005D716C" w:rsidSect="009963EA">
      <w:headerReference w:type="default" r:id="rId10"/>
      <w:headerReference w:type="first" r:id="rId11"/>
      <w:pgSz w:w="11906" w:h="16838" w:code="9"/>
      <w:pgMar w:top="1985" w:right="851" w:bottom="1276" w:left="1418" w:header="851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45A8" w:rsidRDefault="008645A8">
      <w:r>
        <w:separator/>
      </w:r>
    </w:p>
  </w:endnote>
  <w:endnote w:type="continuationSeparator" w:id="0">
    <w:p w:rsidR="008645A8" w:rsidRDefault="00864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45A8" w:rsidRDefault="008645A8">
      <w:r>
        <w:separator/>
      </w:r>
    </w:p>
  </w:footnote>
  <w:footnote w:type="continuationSeparator" w:id="0">
    <w:p w:rsidR="008645A8" w:rsidRDefault="008645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17B" w:rsidRDefault="00C61A1E" w:rsidP="0011217B">
    <w:pPr>
      <w:pStyle w:val="Kopfzeile"/>
      <w:jc w:val="right"/>
    </w:pPr>
    <w:r>
      <w:rPr>
        <w:noProof/>
        <w:lang w:val="de-AT" w:eastAsia="de-AT" w:bidi="ar-SA"/>
      </w:rPr>
      <w:drawing>
        <wp:anchor distT="0" distB="0" distL="114300" distR="114300" simplePos="0" relativeHeight="251658752" behindDoc="0" locked="1" layoutInCell="1" allowOverlap="1" wp14:anchorId="3E9E14A9" wp14:editId="518B791A">
          <wp:simplePos x="0" y="0"/>
          <wp:positionH relativeFrom="column">
            <wp:posOffset>4564380</wp:posOffset>
          </wp:positionH>
          <wp:positionV relativeFrom="paragraph">
            <wp:posOffset>41910</wp:posOffset>
          </wp:positionV>
          <wp:extent cx="1528445" cy="506095"/>
          <wp:effectExtent l="0" t="0" r="0" b="8255"/>
          <wp:wrapNone/>
          <wp:docPr id="3" name="Bild 3" descr="ANDRITZ-PP-color-office-36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ANDRITZ-PP-color-office-36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506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1217B" w:rsidRDefault="0011217B" w:rsidP="0011217B">
    <w:pPr>
      <w:pStyle w:val="Kopfzeile"/>
      <w:jc w:val="right"/>
    </w:pPr>
  </w:p>
  <w:p w:rsidR="0011217B" w:rsidRDefault="0011217B" w:rsidP="0011217B">
    <w:pPr>
      <w:pStyle w:val="Kopfzeile"/>
      <w:jc w:val="right"/>
    </w:pPr>
  </w:p>
  <w:p w:rsidR="0011217B" w:rsidRPr="008A6F0F" w:rsidRDefault="0011217B" w:rsidP="0011217B">
    <w:pPr>
      <w:framePr w:w="3402" w:h="567" w:hRule="exact" w:hSpace="181" w:wrap="around" w:vAnchor="page" w:hAnchor="page" w:x="7656" w:y="2382"/>
      <w:shd w:val="solid" w:color="FFFFFF" w:fill="FFFFFF"/>
      <w:spacing w:line="400" w:lineRule="exact"/>
      <w:jc w:val="right"/>
      <w:rPr>
        <w:color w:val="000000"/>
        <w:szCs w:val="20"/>
      </w:rPr>
    </w:pPr>
  </w:p>
  <w:p w:rsidR="0011217B" w:rsidRDefault="0011217B" w:rsidP="0011217B">
    <w:pPr>
      <w:pStyle w:val="Kopfzeile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17B" w:rsidRDefault="00C61A1E" w:rsidP="0011217B">
    <w:pPr>
      <w:pStyle w:val="Kopfzeile"/>
      <w:jc w:val="right"/>
    </w:pPr>
    <w:r>
      <w:rPr>
        <w:noProof/>
        <w:lang w:val="de-AT" w:eastAsia="de-AT" w:bidi="ar-SA"/>
      </w:rPr>
      <w:drawing>
        <wp:anchor distT="0" distB="0" distL="114300" distR="114300" simplePos="0" relativeHeight="251657728" behindDoc="0" locked="1" layoutInCell="1" allowOverlap="1" wp14:anchorId="6EB1AEE3" wp14:editId="318F2F81">
          <wp:simplePos x="0" y="0"/>
          <wp:positionH relativeFrom="column">
            <wp:posOffset>4572000</wp:posOffset>
          </wp:positionH>
          <wp:positionV relativeFrom="paragraph">
            <wp:posOffset>34290</wp:posOffset>
          </wp:positionV>
          <wp:extent cx="1528445" cy="506095"/>
          <wp:effectExtent l="0" t="0" r="0" b="8255"/>
          <wp:wrapNone/>
          <wp:docPr id="2" name="Bild 2" descr="ANDRITZ-PP-color-office-36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NDRITZ-PP-color-office-36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506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1217B" w:rsidRDefault="00C61A1E" w:rsidP="0011217B">
    <w:pPr>
      <w:pStyle w:val="Kopfzeile"/>
      <w:jc w:val="right"/>
    </w:pPr>
    <w:r>
      <w:rPr>
        <w:noProof/>
        <w:lang w:val="de-AT" w:eastAsia="de-AT" w:bidi="ar-SA"/>
      </w:rPr>
      <mc:AlternateContent>
        <mc:Choice Requires="wps">
          <w:drawing>
            <wp:anchor distT="0" distB="215900" distL="114300" distR="215900" simplePos="0" relativeHeight="251656704" behindDoc="0" locked="1" layoutInCell="1" allowOverlap="1" wp14:anchorId="5D1E3710" wp14:editId="6B333A6D">
              <wp:simplePos x="0" y="0"/>
              <wp:positionH relativeFrom="page">
                <wp:posOffset>575945</wp:posOffset>
              </wp:positionH>
              <wp:positionV relativeFrom="page">
                <wp:posOffset>2144395</wp:posOffset>
              </wp:positionV>
              <wp:extent cx="215900" cy="1259840"/>
              <wp:effectExtent l="4445" t="127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1259840"/>
                      </a:xfrm>
                      <a:prstGeom prst="rect">
                        <a:avLst/>
                      </a:prstGeom>
                      <a:solidFill>
                        <a:srgbClr val="006EB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6" style="position:absolute;margin-left:45.35pt;margin-top:168.85pt;width:17pt;height:99.2pt;z-index:251656704;visibility:visible;mso-wrap-style:square;mso-width-percent:0;mso-height-percent:0;mso-wrap-distance-left:9pt;mso-wrap-distance-top:0;mso-wrap-distance-right:17pt;mso-wrap-distance-bottom:17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" fillcolor="#006eb4" stroked="f">
              <w10:wrap anchorx="page" anchory="page"/>
              <w10:anchorlock/>
            </v:rect>
          </w:pict>
        </mc:Fallback>
      </mc:AlternateContent>
    </w:r>
  </w:p>
  <w:p w:rsidR="0011217B" w:rsidRDefault="0011217B" w:rsidP="0011217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324AF"/>
    <w:multiLevelType w:val="hybridMultilevel"/>
    <w:tmpl w:val="9C4487EC"/>
    <w:lvl w:ilvl="0" w:tplc="36BAE276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79B2070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46B91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9EE8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0822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7FEC3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A60F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89038A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934BD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144131"/>
    <w:multiLevelType w:val="hybridMultilevel"/>
    <w:tmpl w:val="918ADEB4"/>
    <w:lvl w:ilvl="0" w:tplc="096612FA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  <w:szCs w:val="16"/>
      </w:rPr>
    </w:lvl>
    <w:lvl w:ilvl="1" w:tplc="5D1C6F90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color w:val="000000"/>
        <w:sz w:val="12"/>
        <w:szCs w:val="16"/>
      </w:rPr>
    </w:lvl>
    <w:lvl w:ilvl="2" w:tplc="80DE6560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86E0C0F2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8928271C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A702694A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CB0C2F78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5B10D0DA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E3329DC0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">
    <w:nsid w:val="0B44610B"/>
    <w:multiLevelType w:val="multilevel"/>
    <w:tmpl w:val="918ADEB4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2"/>
        <w:szCs w:val="16"/>
      </w:rPr>
    </w:lvl>
    <w:lvl w:ilvl="1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/>
        <w:color w:val="000000"/>
        <w:sz w:val="12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  <w:sz w:val="12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>
    <w:nsid w:val="10D9170B"/>
    <w:multiLevelType w:val="hybridMultilevel"/>
    <w:tmpl w:val="67A22680"/>
    <w:lvl w:ilvl="0" w:tplc="4DB6C75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6925B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D9ACC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D6ADEB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91A77E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83603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ACA5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D66E79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3F47C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361FE1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9411A40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471C08"/>
    <w:multiLevelType w:val="hybridMultilevel"/>
    <w:tmpl w:val="0962560A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2951CC"/>
    <w:multiLevelType w:val="hybridMultilevel"/>
    <w:tmpl w:val="6A48C56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AD19F9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3192848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1420"/>
        </w:tabs>
        <w:ind w:left="1420" w:hanging="284"/>
      </w:pPr>
      <w:rPr>
        <w:rFonts w:ascii="Wingdings" w:hAnsi="Wingdings"/>
        <w:sz w:val="20"/>
      </w:rPr>
    </w:lvl>
    <w:lvl w:ilvl="1">
      <w:start w:val="1"/>
      <w:numFmt w:val="bullet"/>
      <w:lvlText w:val="o"/>
      <w:lvlJc w:val="left"/>
      <w:pPr>
        <w:tabs>
          <w:tab w:val="num" w:pos="2576"/>
        </w:tabs>
        <w:ind w:left="257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96"/>
        </w:tabs>
        <w:ind w:left="329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016"/>
        </w:tabs>
        <w:ind w:left="401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736"/>
        </w:tabs>
        <w:ind w:left="473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56"/>
        </w:tabs>
        <w:ind w:left="545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76"/>
        </w:tabs>
        <w:ind w:left="617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96"/>
        </w:tabs>
        <w:ind w:left="689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616"/>
        </w:tabs>
        <w:ind w:left="7616" w:hanging="360"/>
      </w:pPr>
      <w:rPr>
        <w:rFonts w:ascii="Wingdings" w:hAnsi="Wingdings" w:hint="default"/>
      </w:rPr>
    </w:lvl>
  </w:abstractNum>
  <w:abstractNum w:abstractNumId="10">
    <w:nsid w:val="2496455D"/>
    <w:multiLevelType w:val="hybridMultilevel"/>
    <w:tmpl w:val="6F00BF26"/>
    <w:lvl w:ilvl="0" w:tplc="A484DC02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000000"/>
        <w:sz w:val="12"/>
      </w:rPr>
    </w:lvl>
    <w:lvl w:ilvl="1" w:tplc="C0C84E7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2BCA1C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E217B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0769A8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D0284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DF478A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6A20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1DE0E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9F3087C"/>
    <w:multiLevelType w:val="multilevel"/>
    <w:tmpl w:val="D3842A2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12">
    <w:nsid w:val="2AE377FD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>
    <w:nsid w:val="2B7F6B59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2"/>
        <w:szCs w:val="16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4">
    <w:nsid w:val="34205A51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7382F2E"/>
    <w:multiLevelType w:val="hybridMultilevel"/>
    <w:tmpl w:val="33165B7C"/>
    <w:lvl w:ilvl="0" w:tplc="F98C1FD4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  <w:szCs w:val="16"/>
      </w:rPr>
    </w:lvl>
    <w:lvl w:ilvl="1" w:tplc="626C2EF6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E3A4B256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211213A2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A246D2AE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9A8D1A2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F434FC7E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24DC63AE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73F6430A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6">
    <w:nsid w:val="39FE0BEB"/>
    <w:multiLevelType w:val="multilevel"/>
    <w:tmpl w:val="918ADEB4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2"/>
        <w:szCs w:val="16"/>
      </w:rPr>
    </w:lvl>
    <w:lvl w:ilvl="1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/>
        <w:color w:val="000000"/>
        <w:sz w:val="12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  <w:sz w:val="12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7">
    <w:nsid w:val="3DCD156D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1136"/>
        </w:tabs>
        <w:ind w:left="1136" w:hanging="284"/>
      </w:pPr>
      <w:rPr>
        <w:rFonts w:ascii="Wingdings" w:hAnsi="Wingdings"/>
        <w:sz w:val="20"/>
      </w:rPr>
    </w:lvl>
    <w:lvl w:ilvl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8">
    <w:nsid w:val="3E4E0363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Courier New" w:hint="default"/>
        <w:sz w:val="16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12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8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1A21B4D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/>
        <w:color w:val="000000"/>
        <w:sz w:val="16"/>
      </w:rPr>
    </w:lvl>
    <w:lvl w:ilvl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cs="Courier New" w:hint="default"/>
        <w:sz w:val="16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0">
    <w:nsid w:val="48A2218A"/>
    <w:multiLevelType w:val="multilevel"/>
    <w:tmpl w:val="EC16B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ECD65E1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1086ADD"/>
    <w:multiLevelType w:val="hybridMultilevel"/>
    <w:tmpl w:val="C1F68B92"/>
    <w:lvl w:ilvl="0" w:tplc="D6947384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sz w:val="16"/>
      </w:rPr>
    </w:lvl>
    <w:lvl w:ilvl="1" w:tplc="1C1A833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FDA1E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394177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32A760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4E2A0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5CE4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FC8CDC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D5ECE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2FF3592"/>
    <w:multiLevelType w:val="multilevel"/>
    <w:tmpl w:val="C1F68B92"/>
    <w:lvl w:ilvl="0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6901568"/>
    <w:multiLevelType w:val="multilevel"/>
    <w:tmpl w:val="D3842A2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25">
    <w:nsid w:val="57837733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/>
        <w:color w:val="000000"/>
        <w:sz w:val="16"/>
      </w:rPr>
    </w:lvl>
    <w:lvl w:ilvl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cs="Courier New" w:hint="default"/>
        <w:sz w:val="16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6">
    <w:nsid w:val="589E61DE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7F32A7E"/>
    <w:multiLevelType w:val="multilevel"/>
    <w:tmpl w:val="C1626BE8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  <w:sz w:val="16"/>
      </w:rPr>
    </w:lvl>
    <w:lvl w:ilvl="2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sz w:val="12"/>
      </w:rPr>
    </w:lvl>
    <w:lvl w:ilvl="3">
      <w:start w:val="1"/>
      <w:numFmt w:val="bullet"/>
      <w:lvlText w:val=""/>
      <w:lvlJc w:val="left"/>
      <w:pPr>
        <w:tabs>
          <w:tab w:val="num" w:pos="1134"/>
        </w:tabs>
        <w:ind w:left="1134" w:hanging="283"/>
      </w:pPr>
      <w:rPr>
        <w:rFonts w:ascii="Wingdings" w:hAnsi="Wingdings" w:hint="default"/>
        <w:sz w:val="8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408297F"/>
    <w:multiLevelType w:val="multilevel"/>
    <w:tmpl w:val="918ADEB4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2"/>
        <w:szCs w:val="16"/>
      </w:rPr>
    </w:lvl>
    <w:lvl w:ilvl="1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/>
        <w:color w:val="000000"/>
        <w:sz w:val="12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  <w:sz w:val="12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9">
    <w:nsid w:val="7FEB1D2E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2"/>
        <w:szCs w:val="16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5"/>
  </w:num>
  <w:num w:numId="5">
    <w:abstractNumId w:val="29"/>
  </w:num>
  <w:num w:numId="6">
    <w:abstractNumId w:val="13"/>
  </w:num>
  <w:num w:numId="7">
    <w:abstractNumId w:val="27"/>
  </w:num>
  <w:num w:numId="8">
    <w:abstractNumId w:val="21"/>
  </w:num>
  <w:num w:numId="9">
    <w:abstractNumId w:val="17"/>
  </w:num>
  <w:num w:numId="10">
    <w:abstractNumId w:val="25"/>
  </w:num>
  <w:num w:numId="11">
    <w:abstractNumId w:val="9"/>
  </w:num>
  <w:num w:numId="12">
    <w:abstractNumId w:val="4"/>
  </w:num>
  <w:num w:numId="13">
    <w:abstractNumId w:val="14"/>
  </w:num>
  <w:num w:numId="14">
    <w:abstractNumId w:val="8"/>
  </w:num>
  <w:num w:numId="15">
    <w:abstractNumId w:val="19"/>
  </w:num>
  <w:num w:numId="16">
    <w:abstractNumId w:val="16"/>
  </w:num>
  <w:num w:numId="17">
    <w:abstractNumId w:val="12"/>
  </w:num>
  <w:num w:numId="18">
    <w:abstractNumId w:val="1"/>
  </w:num>
  <w:num w:numId="19">
    <w:abstractNumId w:val="28"/>
  </w:num>
  <w:num w:numId="20">
    <w:abstractNumId w:val="2"/>
  </w:num>
  <w:num w:numId="21">
    <w:abstractNumId w:val="26"/>
  </w:num>
  <w:num w:numId="22">
    <w:abstractNumId w:val="10"/>
  </w:num>
  <w:num w:numId="23">
    <w:abstractNumId w:val="18"/>
  </w:num>
  <w:num w:numId="24">
    <w:abstractNumId w:val="24"/>
  </w:num>
  <w:num w:numId="25">
    <w:abstractNumId w:val="20"/>
  </w:num>
  <w:num w:numId="26">
    <w:abstractNumId w:val="11"/>
  </w:num>
  <w:num w:numId="27">
    <w:abstractNumId w:val="22"/>
  </w:num>
  <w:num w:numId="28">
    <w:abstractNumId w:val="23"/>
  </w:num>
  <w:num w:numId="29">
    <w:abstractNumId w:val="7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>
      <o:colormru v:ext="edit" colors="#006eb4,black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6CC"/>
    <w:rsid w:val="00000969"/>
    <w:rsid w:val="0000343B"/>
    <w:rsid w:val="00021764"/>
    <w:rsid w:val="00026F3A"/>
    <w:rsid w:val="00034920"/>
    <w:rsid w:val="00055DE1"/>
    <w:rsid w:val="00081B35"/>
    <w:rsid w:val="00083D98"/>
    <w:rsid w:val="000A0598"/>
    <w:rsid w:val="000A7DA5"/>
    <w:rsid w:val="000C1211"/>
    <w:rsid w:val="000C2D92"/>
    <w:rsid w:val="00100700"/>
    <w:rsid w:val="00106478"/>
    <w:rsid w:val="0011217B"/>
    <w:rsid w:val="00115CB6"/>
    <w:rsid w:val="0011780B"/>
    <w:rsid w:val="00117CA0"/>
    <w:rsid w:val="001205F1"/>
    <w:rsid w:val="00131E66"/>
    <w:rsid w:val="00152986"/>
    <w:rsid w:val="00161365"/>
    <w:rsid w:val="0018411F"/>
    <w:rsid w:val="001A0060"/>
    <w:rsid w:val="001A4C81"/>
    <w:rsid w:val="001A50C2"/>
    <w:rsid w:val="001B2551"/>
    <w:rsid w:val="001B4860"/>
    <w:rsid w:val="001C7EB9"/>
    <w:rsid w:val="001D677A"/>
    <w:rsid w:val="001E5256"/>
    <w:rsid w:val="001E77CA"/>
    <w:rsid w:val="001F2E2A"/>
    <w:rsid w:val="001F3EFD"/>
    <w:rsid w:val="001F5B69"/>
    <w:rsid w:val="00200742"/>
    <w:rsid w:val="00203173"/>
    <w:rsid w:val="00217C58"/>
    <w:rsid w:val="002277D0"/>
    <w:rsid w:val="00235F8E"/>
    <w:rsid w:val="00236970"/>
    <w:rsid w:val="002377A3"/>
    <w:rsid w:val="00237DA1"/>
    <w:rsid w:val="002409E7"/>
    <w:rsid w:val="00252768"/>
    <w:rsid w:val="002537AA"/>
    <w:rsid w:val="00273CDE"/>
    <w:rsid w:val="002836B9"/>
    <w:rsid w:val="00285C5B"/>
    <w:rsid w:val="002879DE"/>
    <w:rsid w:val="00293E98"/>
    <w:rsid w:val="00294502"/>
    <w:rsid w:val="002A1C15"/>
    <w:rsid w:val="002A649C"/>
    <w:rsid w:val="002B0217"/>
    <w:rsid w:val="002B4DB5"/>
    <w:rsid w:val="002C3167"/>
    <w:rsid w:val="002C6DD4"/>
    <w:rsid w:val="002D58C5"/>
    <w:rsid w:val="002E0E72"/>
    <w:rsid w:val="002F197E"/>
    <w:rsid w:val="00305488"/>
    <w:rsid w:val="00306774"/>
    <w:rsid w:val="003170C4"/>
    <w:rsid w:val="00334382"/>
    <w:rsid w:val="003472A8"/>
    <w:rsid w:val="0037287F"/>
    <w:rsid w:val="00387CE5"/>
    <w:rsid w:val="00397BE5"/>
    <w:rsid w:val="00397E86"/>
    <w:rsid w:val="003A14BD"/>
    <w:rsid w:val="003C555E"/>
    <w:rsid w:val="003C74EC"/>
    <w:rsid w:val="003E26F2"/>
    <w:rsid w:val="003F2630"/>
    <w:rsid w:val="00424E0C"/>
    <w:rsid w:val="00434BC5"/>
    <w:rsid w:val="004550F2"/>
    <w:rsid w:val="004A1747"/>
    <w:rsid w:val="004A4567"/>
    <w:rsid w:val="004A561C"/>
    <w:rsid w:val="004B3541"/>
    <w:rsid w:val="004B4248"/>
    <w:rsid w:val="004C410B"/>
    <w:rsid w:val="004D51B6"/>
    <w:rsid w:val="004E1C9B"/>
    <w:rsid w:val="004E6B91"/>
    <w:rsid w:val="004F2A54"/>
    <w:rsid w:val="00515A0C"/>
    <w:rsid w:val="00516353"/>
    <w:rsid w:val="00533B30"/>
    <w:rsid w:val="0053522E"/>
    <w:rsid w:val="00544D5E"/>
    <w:rsid w:val="00566D37"/>
    <w:rsid w:val="00571C35"/>
    <w:rsid w:val="00581DE8"/>
    <w:rsid w:val="00593445"/>
    <w:rsid w:val="005A7835"/>
    <w:rsid w:val="005B0A12"/>
    <w:rsid w:val="005B235C"/>
    <w:rsid w:val="005B7EBF"/>
    <w:rsid w:val="005D716C"/>
    <w:rsid w:val="005E2A58"/>
    <w:rsid w:val="005E4D97"/>
    <w:rsid w:val="005F4EEC"/>
    <w:rsid w:val="005F72C9"/>
    <w:rsid w:val="00601724"/>
    <w:rsid w:val="0060177A"/>
    <w:rsid w:val="006023B5"/>
    <w:rsid w:val="00613397"/>
    <w:rsid w:val="0062333A"/>
    <w:rsid w:val="00644A63"/>
    <w:rsid w:val="006556C7"/>
    <w:rsid w:val="00657619"/>
    <w:rsid w:val="00670C45"/>
    <w:rsid w:val="006738F8"/>
    <w:rsid w:val="00687F18"/>
    <w:rsid w:val="006C3569"/>
    <w:rsid w:val="006D1D75"/>
    <w:rsid w:val="006D7A9F"/>
    <w:rsid w:val="006E5B49"/>
    <w:rsid w:val="006F077C"/>
    <w:rsid w:val="006F6484"/>
    <w:rsid w:val="00700833"/>
    <w:rsid w:val="00717C27"/>
    <w:rsid w:val="00720B3F"/>
    <w:rsid w:val="00726943"/>
    <w:rsid w:val="00744CCD"/>
    <w:rsid w:val="00751904"/>
    <w:rsid w:val="00775BA8"/>
    <w:rsid w:val="00775BCF"/>
    <w:rsid w:val="007824DB"/>
    <w:rsid w:val="007833F6"/>
    <w:rsid w:val="0079036F"/>
    <w:rsid w:val="00793629"/>
    <w:rsid w:val="007A08C3"/>
    <w:rsid w:val="007A1FED"/>
    <w:rsid w:val="007B6CA6"/>
    <w:rsid w:val="007B6FD0"/>
    <w:rsid w:val="007C5908"/>
    <w:rsid w:val="007D199E"/>
    <w:rsid w:val="007D2C77"/>
    <w:rsid w:val="007E14C4"/>
    <w:rsid w:val="0080424A"/>
    <w:rsid w:val="008375DB"/>
    <w:rsid w:val="00850A26"/>
    <w:rsid w:val="008557DA"/>
    <w:rsid w:val="008645A8"/>
    <w:rsid w:val="00870664"/>
    <w:rsid w:val="0089516E"/>
    <w:rsid w:val="008A0435"/>
    <w:rsid w:val="008C18F3"/>
    <w:rsid w:val="008D1407"/>
    <w:rsid w:val="008D20C7"/>
    <w:rsid w:val="008D62B9"/>
    <w:rsid w:val="008E5780"/>
    <w:rsid w:val="008F7AB3"/>
    <w:rsid w:val="00903B08"/>
    <w:rsid w:val="00912936"/>
    <w:rsid w:val="009305B1"/>
    <w:rsid w:val="00947A27"/>
    <w:rsid w:val="00954156"/>
    <w:rsid w:val="0095594F"/>
    <w:rsid w:val="00963A20"/>
    <w:rsid w:val="009963EA"/>
    <w:rsid w:val="009B17F6"/>
    <w:rsid w:val="009B2CF0"/>
    <w:rsid w:val="009C06CC"/>
    <w:rsid w:val="009D0085"/>
    <w:rsid w:val="009D1D3C"/>
    <w:rsid w:val="009E0D06"/>
    <w:rsid w:val="009E4119"/>
    <w:rsid w:val="009E4940"/>
    <w:rsid w:val="00A03884"/>
    <w:rsid w:val="00A07A64"/>
    <w:rsid w:val="00A47B4B"/>
    <w:rsid w:val="00A50D61"/>
    <w:rsid w:val="00A51DE4"/>
    <w:rsid w:val="00A639DB"/>
    <w:rsid w:val="00A65A58"/>
    <w:rsid w:val="00A72404"/>
    <w:rsid w:val="00A73624"/>
    <w:rsid w:val="00A82470"/>
    <w:rsid w:val="00A83007"/>
    <w:rsid w:val="00A84EFC"/>
    <w:rsid w:val="00A9369E"/>
    <w:rsid w:val="00AB5FB7"/>
    <w:rsid w:val="00AC0580"/>
    <w:rsid w:val="00AC5FC7"/>
    <w:rsid w:val="00AD3798"/>
    <w:rsid w:val="00AD6D2C"/>
    <w:rsid w:val="00AD74CC"/>
    <w:rsid w:val="00AE7D6B"/>
    <w:rsid w:val="00B12170"/>
    <w:rsid w:val="00B3165F"/>
    <w:rsid w:val="00B43687"/>
    <w:rsid w:val="00B54EE8"/>
    <w:rsid w:val="00B56AE0"/>
    <w:rsid w:val="00B5710F"/>
    <w:rsid w:val="00B72750"/>
    <w:rsid w:val="00B7432A"/>
    <w:rsid w:val="00B8263A"/>
    <w:rsid w:val="00B97D85"/>
    <w:rsid w:val="00BA031A"/>
    <w:rsid w:val="00BA35BF"/>
    <w:rsid w:val="00BA770D"/>
    <w:rsid w:val="00BB04F4"/>
    <w:rsid w:val="00BD40FB"/>
    <w:rsid w:val="00BF045D"/>
    <w:rsid w:val="00BF18B1"/>
    <w:rsid w:val="00BF2137"/>
    <w:rsid w:val="00C00449"/>
    <w:rsid w:val="00C026DB"/>
    <w:rsid w:val="00C06F7F"/>
    <w:rsid w:val="00C110FE"/>
    <w:rsid w:val="00C25CC3"/>
    <w:rsid w:val="00C46474"/>
    <w:rsid w:val="00C61A1E"/>
    <w:rsid w:val="00C66A17"/>
    <w:rsid w:val="00C83023"/>
    <w:rsid w:val="00C853BC"/>
    <w:rsid w:val="00CA2061"/>
    <w:rsid w:val="00CE2ADE"/>
    <w:rsid w:val="00D1175C"/>
    <w:rsid w:val="00D11A56"/>
    <w:rsid w:val="00D265BC"/>
    <w:rsid w:val="00D31167"/>
    <w:rsid w:val="00D51F36"/>
    <w:rsid w:val="00D62B6F"/>
    <w:rsid w:val="00D65064"/>
    <w:rsid w:val="00D827F7"/>
    <w:rsid w:val="00D8334C"/>
    <w:rsid w:val="00D85A41"/>
    <w:rsid w:val="00D869A3"/>
    <w:rsid w:val="00D94461"/>
    <w:rsid w:val="00DC2F6A"/>
    <w:rsid w:val="00DC39AB"/>
    <w:rsid w:val="00DD1CDD"/>
    <w:rsid w:val="00DD37DF"/>
    <w:rsid w:val="00DF417C"/>
    <w:rsid w:val="00E1151A"/>
    <w:rsid w:val="00E177E4"/>
    <w:rsid w:val="00E22114"/>
    <w:rsid w:val="00E24080"/>
    <w:rsid w:val="00E5357A"/>
    <w:rsid w:val="00E5523F"/>
    <w:rsid w:val="00E62C2E"/>
    <w:rsid w:val="00E743B5"/>
    <w:rsid w:val="00E75CBA"/>
    <w:rsid w:val="00E85EB1"/>
    <w:rsid w:val="00E93E96"/>
    <w:rsid w:val="00E966F5"/>
    <w:rsid w:val="00E96777"/>
    <w:rsid w:val="00EB7DCB"/>
    <w:rsid w:val="00EC7234"/>
    <w:rsid w:val="00ED06B7"/>
    <w:rsid w:val="00ED0A57"/>
    <w:rsid w:val="00ED7317"/>
    <w:rsid w:val="00EE1696"/>
    <w:rsid w:val="00EE22AA"/>
    <w:rsid w:val="00EE5175"/>
    <w:rsid w:val="00EF55A2"/>
    <w:rsid w:val="00F03F56"/>
    <w:rsid w:val="00F03F64"/>
    <w:rsid w:val="00F11172"/>
    <w:rsid w:val="00F15A64"/>
    <w:rsid w:val="00F20C8A"/>
    <w:rsid w:val="00F23292"/>
    <w:rsid w:val="00F25C75"/>
    <w:rsid w:val="00F3621E"/>
    <w:rsid w:val="00F41277"/>
    <w:rsid w:val="00F706FC"/>
    <w:rsid w:val="00F85D7D"/>
    <w:rsid w:val="00F9590B"/>
    <w:rsid w:val="00FA7D71"/>
    <w:rsid w:val="00FB4D8E"/>
    <w:rsid w:val="00FE0CC4"/>
    <w:rsid w:val="00FF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006eb4,black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en-US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FF225A"/>
    <w:pPr>
      <w:spacing w:line="320" w:lineRule="exact"/>
    </w:pPr>
    <w:rPr>
      <w:rFonts w:ascii="Arial" w:hAnsi="Arial"/>
      <w:szCs w:val="24"/>
    </w:rPr>
  </w:style>
  <w:style w:type="paragraph" w:styleId="berschrift1">
    <w:name w:val="heading 1"/>
    <w:basedOn w:val="Standard"/>
    <w:next w:val="Standard"/>
    <w:qFormat/>
    <w:rsid w:val="008D5905"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8D5905"/>
    <w:pPr>
      <w:keepNext/>
      <w:spacing w:before="240" w:after="60"/>
      <w:outlineLvl w:val="1"/>
    </w:pPr>
    <w:rPr>
      <w:rFonts w:cs="Arial"/>
      <w:b/>
      <w:bCs/>
      <w:i/>
      <w:iCs/>
      <w:sz w:val="26"/>
      <w:szCs w:val="28"/>
    </w:rPr>
  </w:style>
  <w:style w:type="paragraph" w:styleId="berschrift3">
    <w:name w:val="heading 3"/>
    <w:basedOn w:val="Standard"/>
    <w:next w:val="Standard"/>
    <w:qFormat/>
    <w:rsid w:val="008D5905"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berschrift4">
    <w:name w:val="heading 4"/>
    <w:basedOn w:val="Standard"/>
    <w:next w:val="Standard"/>
    <w:qFormat/>
    <w:rsid w:val="008C3018"/>
    <w:pPr>
      <w:keepNext/>
      <w:spacing w:before="240" w:after="60"/>
      <w:outlineLvl w:val="3"/>
    </w:pPr>
    <w:rPr>
      <w:b/>
      <w:bCs/>
      <w:sz w:val="22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A16754"/>
    <w:pPr>
      <w:tabs>
        <w:tab w:val="center" w:pos="4153"/>
        <w:tab w:val="right" w:pos="8306"/>
      </w:tabs>
    </w:pPr>
  </w:style>
  <w:style w:type="paragraph" w:styleId="Fuzeile">
    <w:name w:val="footer"/>
    <w:basedOn w:val="Standard"/>
    <w:rsid w:val="008D5905"/>
    <w:pPr>
      <w:spacing w:line="200" w:lineRule="exact"/>
      <w:jc w:val="right"/>
    </w:pPr>
    <w:rPr>
      <w:sz w:val="14"/>
    </w:rPr>
  </w:style>
  <w:style w:type="character" w:styleId="Hyperlink">
    <w:name w:val="Hyperlink"/>
    <w:rsid w:val="00117D3E"/>
    <w:rPr>
      <w:color w:val="0000FF"/>
      <w:u w:val="single"/>
      <w:lang w:val="en-US" w:eastAsia="en-US"/>
    </w:rPr>
  </w:style>
  <w:style w:type="table" w:styleId="Tabellenraster">
    <w:name w:val="Table Grid"/>
    <w:basedOn w:val="NormaleTabelle"/>
    <w:rsid w:val="00D66513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itle">
    <w:name w:val="Document title"/>
    <w:basedOn w:val="Standard"/>
    <w:rsid w:val="00117353"/>
    <w:pPr>
      <w:shd w:val="solid" w:color="FFFFFF" w:fill="FFFFFF"/>
      <w:spacing w:line="400" w:lineRule="exact"/>
    </w:pPr>
    <w:rPr>
      <w:sz w:val="40"/>
      <w:szCs w:val="20"/>
    </w:rPr>
  </w:style>
  <w:style w:type="paragraph" w:styleId="HTMLVorformatiert">
    <w:name w:val="HTML Preformatted"/>
    <w:basedOn w:val="Standard"/>
    <w:link w:val="HTMLVorformatiertZchn"/>
    <w:rsid w:val="001258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SimSun" w:hAnsi="Courier New" w:cs="Courier New"/>
      <w:snapToGrid w:val="0"/>
      <w:szCs w:val="20"/>
    </w:rPr>
  </w:style>
  <w:style w:type="paragraph" w:styleId="Sprechblasentext">
    <w:name w:val="Balloon Text"/>
    <w:basedOn w:val="Standard"/>
    <w:semiHidden/>
    <w:rsid w:val="00F66BF8"/>
    <w:rPr>
      <w:rFonts w:ascii="Tahoma" w:hAnsi="Tahoma" w:cs="Tahoma"/>
      <w:sz w:val="16"/>
      <w:szCs w:val="16"/>
    </w:rPr>
  </w:style>
  <w:style w:type="paragraph" w:styleId="Dokumentstruktur">
    <w:name w:val="Document Map"/>
    <w:basedOn w:val="Standard"/>
    <w:semiHidden/>
    <w:rsid w:val="00272AA2"/>
    <w:pPr>
      <w:shd w:val="clear" w:color="auto" w:fill="000080"/>
    </w:pPr>
    <w:rPr>
      <w:rFonts w:ascii="Tahoma" w:hAnsi="Tahoma" w:cs="Tahoma"/>
      <w:szCs w:val="20"/>
    </w:rPr>
  </w:style>
  <w:style w:type="paragraph" w:styleId="StandardWeb">
    <w:name w:val="Normal (Web)"/>
    <w:basedOn w:val="Standard"/>
    <w:rsid w:val="008C23EA"/>
    <w:pPr>
      <w:spacing w:before="100" w:beforeAutospacing="1" w:after="100" w:afterAutospacing="1" w:line="240" w:lineRule="atLeast"/>
    </w:pPr>
    <w:rPr>
      <w:rFonts w:cs="Arial"/>
      <w:color w:val="000000"/>
      <w:sz w:val="18"/>
      <w:szCs w:val="18"/>
    </w:rPr>
  </w:style>
  <w:style w:type="paragraph" w:customStyle="1" w:styleId="FormatvorlagefooterFett">
    <w:name w:val="Formatvorlage footer + Fett"/>
    <w:basedOn w:val="Standard"/>
    <w:link w:val="FormatvorlagefooterFettZchn"/>
    <w:rsid w:val="008D5905"/>
    <w:pPr>
      <w:spacing w:line="200" w:lineRule="exact"/>
      <w:jc w:val="right"/>
    </w:pPr>
    <w:rPr>
      <w:b/>
      <w:bCs/>
      <w:sz w:val="14"/>
      <w:szCs w:val="20"/>
    </w:rPr>
  </w:style>
  <w:style w:type="paragraph" w:customStyle="1" w:styleId="A-Flatter">
    <w:name w:val="A-Flatter"/>
    <w:basedOn w:val="Standard"/>
    <w:rsid w:val="0045328C"/>
    <w:pPr>
      <w:tabs>
        <w:tab w:val="left" w:pos="425"/>
        <w:tab w:val="left" w:pos="851"/>
      </w:tabs>
      <w:spacing w:line="280" w:lineRule="atLeast"/>
    </w:pPr>
    <w:rPr>
      <w:rFonts w:eastAsia="MS Mincho"/>
      <w:sz w:val="22"/>
      <w:szCs w:val="20"/>
    </w:rPr>
  </w:style>
  <w:style w:type="character" w:customStyle="1" w:styleId="FormatvorlagefooterFettZchn">
    <w:name w:val="Formatvorlage footer + Fett Zchn"/>
    <w:link w:val="FormatvorlagefooterFett"/>
    <w:rsid w:val="008D5905"/>
    <w:rPr>
      <w:rFonts w:ascii="Arial" w:hAnsi="Arial"/>
      <w:b/>
      <w:bCs/>
      <w:sz w:val="14"/>
      <w:lang w:val="en-US" w:eastAsia="en-US" w:bidi="en-US"/>
    </w:rPr>
  </w:style>
  <w:style w:type="numbering" w:customStyle="1" w:styleId="NumberedList">
    <w:name w:val="Numbered List"/>
    <w:basedOn w:val="KeineListe"/>
    <w:rsid w:val="00A23AB3"/>
  </w:style>
  <w:style w:type="numbering" w:customStyle="1" w:styleId="List1">
    <w:name w:val="List1"/>
    <w:basedOn w:val="KeineListe"/>
    <w:rsid w:val="00837DEA"/>
  </w:style>
  <w:style w:type="character" w:customStyle="1" w:styleId="newstext">
    <w:name w:val="newstext"/>
    <w:basedOn w:val="Absatz-Standardschriftart"/>
    <w:rsid w:val="007D2827"/>
  </w:style>
  <w:style w:type="paragraph" w:customStyle="1" w:styleId="GB5">
    <w:name w:val="GB 5"/>
    <w:basedOn w:val="Standard"/>
    <w:link w:val="GB5Char"/>
    <w:rsid w:val="00A24EA5"/>
    <w:pPr>
      <w:spacing w:line="360" w:lineRule="auto"/>
      <w:jc w:val="both"/>
    </w:pPr>
    <w:rPr>
      <w:rFonts w:cs="Arial"/>
      <w:sz w:val="24"/>
    </w:rPr>
  </w:style>
  <w:style w:type="character" w:customStyle="1" w:styleId="GB5Char">
    <w:name w:val="GB 5 Char"/>
    <w:link w:val="GB5"/>
    <w:rsid w:val="00A24EA5"/>
    <w:rPr>
      <w:rFonts w:ascii="Arial" w:hAnsi="Arial" w:cs="Arial"/>
      <w:sz w:val="24"/>
      <w:szCs w:val="24"/>
      <w:lang w:val="en-US" w:eastAsia="en-US"/>
    </w:rPr>
  </w:style>
  <w:style w:type="character" w:styleId="BesuchterHyperlink">
    <w:name w:val="FollowedHyperlink"/>
    <w:uiPriority w:val="99"/>
    <w:unhideWhenUsed/>
    <w:rsid w:val="00A24EA5"/>
    <w:rPr>
      <w:color w:val="800080"/>
      <w:u w:val="single"/>
      <w:lang w:val="en-US" w:eastAsia="en-US"/>
    </w:rPr>
  </w:style>
  <w:style w:type="character" w:customStyle="1" w:styleId="HTMLVorformatiertZchn">
    <w:name w:val="HTML Vorformatiert Zchn"/>
    <w:link w:val="HTMLVorformatiert"/>
    <w:rsid w:val="00A24EA5"/>
    <w:rPr>
      <w:rFonts w:ascii="Courier New" w:eastAsia="SimSun" w:hAnsi="Courier New" w:cs="Courier New"/>
      <w:snapToGrid w:val="0"/>
      <w:lang w:val="en-US" w:eastAsia="en-US"/>
    </w:rPr>
  </w:style>
  <w:style w:type="character" w:styleId="Kommentarzeichen">
    <w:name w:val="annotation reference"/>
    <w:basedOn w:val="Absatz-Standardschriftart"/>
    <w:rsid w:val="00C61A1E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C61A1E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C61A1E"/>
    <w:rPr>
      <w:rFonts w:ascii="Arial" w:hAnsi="Arial"/>
      <w:lang w:val="en-US"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C61A1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C61A1E"/>
    <w:rPr>
      <w:rFonts w:ascii="Arial" w:hAnsi="Arial"/>
      <w:b/>
      <w:bCs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en-US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FF225A"/>
    <w:pPr>
      <w:spacing w:line="320" w:lineRule="exact"/>
    </w:pPr>
    <w:rPr>
      <w:rFonts w:ascii="Arial" w:hAnsi="Arial"/>
      <w:szCs w:val="24"/>
    </w:rPr>
  </w:style>
  <w:style w:type="paragraph" w:styleId="berschrift1">
    <w:name w:val="heading 1"/>
    <w:basedOn w:val="Standard"/>
    <w:next w:val="Standard"/>
    <w:qFormat/>
    <w:rsid w:val="008D5905"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8D5905"/>
    <w:pPr>
      <w:keepNext/>
      <w:spacing w:before="240" w:after="60"/>
      <w:outlineLvl w:val="1"/>
    </w:pPr>
    <w:rPr>
      <w:rFonts w:cs="Arial"/>
      <w:b/>
      <w:bCs/>
      <w:i/>
      <w:iCs/>
      <w:sz w:val="26"/>
      <w:szCs w:val="28"/>
    </w:rPr>
  </w:style>
  <w:style w:type="paragraph" w:styleId="berschrift3">
    <w:name w:val="heading 3"/>
    <w:basedOn w:val="Standard"/>
    <w:next w:val="Standard"/>
    <w:qFormat/>
    <w:rsid w:val="008D5905"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berschrift4">
    <w:name w:val="heading 4"/>
    <w:basedOn w:val="Standard"/>
    <w:next w:val="Standard"/>
    <w:qFormat/>
    <w:rsid w:val="008C3018"/>
    <w:pPr>
      <w:keepNext/>
      <w:spacing w:before="240" w:after="60"/>
      <w:outlineLvl w:val="3"/>
    </w:pPr>
    <w:rPr>
      <w:b/>
      <w:bCs/>
      <w:sz w:val="22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A16754"/>
    <w:pPr>
      <w:tabs>
        <w:tab w:val="center" w:pos="4153"/>
        <w:tab w:val="right" w:pos="8306"/>
      </w:tabs>
    </w:pPr>
  </w:style>
  <w:style w:type="paragraph" w:styleId="Fuzeile">
    <w:name w:val="footer"/>
    <w:basedOn w:val="Standard"/>
    <w:rsid w:val="008D5905"/>
    <w:pPr>
      <w:spacing w:line="200" w:lineRule="exact"/>
      <w:jc w:val="right"/>
    </w:pPr>
    <w:rPr>
      <w:sz w:val="14"/>
    </w:rPr>
  </w:style>
  <w:style w:type="character" w:styleId="Hyperlink">
    <w:name w:val="Hyperlink"/>
    <w:rsid w:val="00117D3E"/>
    <w:rPr>
      <w:color w:val="0000FF"/>
      <w:u w:val="single"/>
      <w:lang w:val="en-US" w:eastAsia="en-US"/>
    </w:rPr>
  </w:style>
  <w:style w:type="table" w:styleId="Tabellenraster">
    <w:name w:val="Table Grid"/>
    <w:basedOn w:val="NormaleTabelle"/>
    <w:rsid w:val="00D66513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itle">
    <w:name w:val="Document title"/>
    <w:basedOn w:val="Standard"/>
    <w:rsid w:val="00117353"/>
    <w:pPr>
      <w:shd w:val="solid" w:color="FFFFFF" w:fill="FFFFFF"/>
      <w:spacing w:line="400" w:lineRule="exact"/>
    </w:pPr>
    <w:rPr>
      <w:sz w:val="40"/>
      <w:szCs w:val="20"/>
    </w:rPr>
  </w:style>
  <w:style w:type="paragraph" w:styleId="HTMLVorformatiert">
    <w:name w:val="HTML Preformatted"/>
    <w:basedOn w:val="Standard"/>
    <w:link w:val="HTMLVorformatiertZchn"/>
    <w:rsid w:val="001258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SimSun" w:hAnsi="Courier New" w:cs="Courier New"/>
      <w:snapToGrid w:val="0"/>
      <w:szCs w:val="20"/>
    </w:rPr>
  </w:style>
  <w:style w:type="paragraph" w:styleId="Sprechblasentext">
    <w:name w:val="Balloon Text"/>
    <w:basedOn w:val="Standard"/>
    <w:semiHidden/>
    <w:rsid w:val="00F66BF8"/>
    <w:rPr>
      <w:rFonts w:ascii="Tahoma" w:hAnsi="Tahoma" w:cs="Tahoma"/>
      <w:sz w:val="16"/>
      <w:szCs w:val="16"/>
    </w:rPr>
  </w:style>
  <w:style w:type="paragraph" w:styleId="Dokumentstruktur">
    <w:name w:val="Document Map"/>
    <w:basedOn w:val="Standard"/>
    <w:semiHidden/>
    <w:rsid w:val="00272AA2"/>
    <w:pPr>
      <w:shd w:val="clear" w:color="auto" w:fill="000080"/>
    </w:pPr>
    <w:rPr>
      <w:rFonts w:ascii="Tahoma" w:hAnsi="Tahoma" w:cs="Tahoma"/>
      <w:szCs w:val="20"/>
    </w:rPr>
  </w:style>
  <w:style w:type="paragraph" w:styleId="StandardWeb">
    <w:name w:val="Normal (Web)"/>
    <w:basedOn w:val="Standard"/>
    <w:rsid w:val="008C23EA"/>
    <w:pPr>
      <w:spacing w:before="100" w:beforeAutospacing="1" w:after="100" w:afterAutospacing="1" w:line="240" w:lineRule="atLeast"/>
    </w:pPr>
    <w:rPr>
      <w:rFonts w:cs="Arial"/>
      <w:color w:val="000000"/>
      <w:sz w:val="18"/>
      <w:szCs w:val="18"/>
    </w:rPr>
  </w:style>
  <w:style w:type="paragraph" w:customStyle="1" w:styleId="FormatvorlagefooterFett">
    <w:name w:val="Formatvorlage footer + Fett"/>
    <w:basedOn w:val="Standard"/>
    <w:link w:val="FormatvorlagefooterFettZchn"/>
    <w:rsid w:val="008D5905"/>
    <w:pPr>
      <w:spacing w:line="200" w:lineRule="exact"/>
      <w:jc w:val="right"/>
    </w:pPr>
    <w:rPr>
      <w:b/>
      <w:bCs/>
      <w:sz w:val="14"/>
      <w:szCs w:val="20"/>
    </w:rPr>
  </w:style>
  <w:style w:type="paragraph" w:customStyle="1" w:styleId="A-Flatter">
    <w:name w:val="A-Flatter"/>
    <w:basedOn w:val="Standard"/>
    <w:rsid w:val="0045328C"/>
    <w:pPr>
      <w:tabs>
        <w:tab w:val="left" w:pos="425"/>
        <w:tab w:val="left" w:pos="851"/>
      </w:tabs>
      <w:spacing w:line="280" w:lineRule="atLeast"/>
    </w:pPr>
    <w:rPr>
      <w:rFonts w:eastAsia="MS Mincho"/>
      <w:sz w:val="22"/>
      <w:szCs w:val="20"/>
    </w:rPr>
  </w:style>
  <w:style w:type="character" w:customStyle="1" w:styleId="FormatvorlagefooterFettZchn">
    <w:name w:val="Formatvorlage footer + Fett Zchn"/>
    <w:link w:val="FormatvorlagefooterFett"/>
    <w:rsid w:val="008D5905"/>
    <w:rPr>
      <w:rFonts w:ascii="Arial" w:hAnsi="Arial"/>
      <w:b/>
      <w:bCs/>
      <w:sz w:val="14"/>
      <w:lang w:val="en-US" w:eastAsia="en-US" w:bidi="en-US"/>
    </w:rPr>
  </w:style>
  <w:style w:type="numbering" w:customStyle="1" w:styleId="NumberedList">
    <w:name w:val="Numbered List"/>
    <w:basedOn w:val="KeineListe"/>
    <w:rsid w:val="00A23AB3"/>
  </w:style>
  <w:style w:type="numbering" w:customStyle="1" w:styleId="List1">
    <w:name w:val="List1"/>
    <w:basedOn w:val="KeineListe"/>
    <w:rsid w:val="00837DEA"/>
  </w:style>
  <w:style w:type="character" w:customStyle="1" w:styleId="newstext">
    <w:name w:val="newstext"/>
    <w:basedOn w:val="Absatz-Standardschriftart"/>
    <w:rsid w:val="007D2827"/>
  </w:style>
  <w:style w:type="paragraph" w:customStyle="1" w:styleId="GB5">
    <w:name w:val="GB 5"/>
    <w:basedOn w:val="Standard"/>
    <w:link w:val="GB5Char"/>
    <w:rsid w:val="00A24EA5"/>
    <w:pPr>
      <w:spacing w:line="360" w:lineRule="auto"/>
      <w:jc w:val="both"/>
    </w:pPr>
    <w:rPr>
      <w:rFonts w:cs="Arial"/>
      <w:sz w:val="24"/>
    </w:rPr>
  </w:style>
  <w:style w:type="character" w:customStyle="1" w:styleId="GB5Char">
    <w:name w:val="GB 5 Char"/>
    <w:link w:val="GB5"/>
    <w:rsid w:val="00A24EA5"/>
    <w:rPr>
      <w:rFonts w:ascii="Arial" w:hAnsi="Arial" w:cs="Arial"/>
      <w:sz w:val="24"/>
      <w:szCs w:val="24"/>
      <w:lang w:val="en-US" w:eastAsia="en-US"/>
    </w:rPr>
  </w:style>
  <w:style w:type="character" w:styleId="BesuchterHyperlink">
    <w:name w:val="FollowedHyperlink"/>
    <w:uiPriority w:val="99"/>
    <w:unhideWhenUsed/>
    <w:rsid w:val="00A24EA5"/>
    <w:rPr>
      <w:color w:val="800080"/>
      <w:u w:val="single"/>
      <w:lang w:val="en-US" w:eastAsia="en-US"/>
    </w:rPr>
  </w:style>
  <w:style w:type="character" w:customStyle="1" w:styleId="HTMLVorformatiertZchn">
    <w:name w:val="HTML Vorformatiert Zchn"/>
    <w:link w:val="HTMLVorformatiert"/>
    <w:rsid w:val="00A24EA5"/>
    <w:rPr>
      <w:rFonts w:ascii="Courier New" w:eastAsia="SimSun" w:hAnsi="Courier New" w:cs="Courier New"/>
      <w:snapToGrid w:val="0"/>
      <w:lang w:val="en-US" w:eastAsia="en-US"/>
    </w:rPr>
  </w:style>
  <w:style w:type="character" w:styleId="Kommentarzeichen">
    <w:name w:val="annotation reference"/>
    <w:basedOn w:val="Absatz-Standardschriftart"/>
    <w:rsid w:val="00C61A1E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C61A1E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C61A1E"/>
    <w:rPr>
      <w:rFonts w:ascii="Arial" w:hAnsi="Arial"/>
      <w:lang w:val="en-US"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C61A1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C61A1E"/>
    <w:rPr>
      <w:rFonts w:ascii="Arial" w:hAnsi="Arial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7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89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76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1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630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78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242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512948">
                                  <w:marLeft w:val="255"/>
                                  <w:marRight w:val="255"/>
                                  <w:marTop w:val="30"/>
                                  <w:marBottom w:val="22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1319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6796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3326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5" w:color="888888"/>
                                                <w:left w:val="single" w:sz="6" w:space="5" w:color="888888"/>
                                                <w:bottom w:val="single" w:sz="6" w:space="5" w:color="888888"/>
                                                <w:right w:val="single" w:sz="6" w:space="5" w:color="888888"/>
                                              </w:divBdr>
                                              <w:divsChild>
                                                <w:div w:id="1973604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34341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56426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56983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47127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228354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andritz.com/news-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rzoli06\Desktop\Presseaussendung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Presseaussendung.dot</Template>
  <TotalTime>0</TotalTime>
  <Pages>2</Pages>
  <Words>423</Words>
  <Characters>3238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Company Name</vt:lpstr>
      <vt:lpstr>Company Name</vt:lpstr>
    </vt:vector>
  </TitlesOfParts>
  <Company>Andritz AG</Company>
  <LinksUpToDate>false</LinksUpToDate>
  <CharactersWithSpaces>3654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Company Name</dc:title>
  <dc:creator>grzoli06</dc:creator>
  <cp:lastModifiedBy>Wolf Petra</cp:lastModifiedBy>
  <cp:revision>5</cp:revision>
  <cp:lastPrinted>2016-11-09T06:23:00Z</cp:lastPrinted>
  <dcterms:created xsi:type="dcterms:W3CDTF">2016-11-15T11:56:00Z</dcterms:created>
  <dcterms:modified xsi:type="dcterms:W3CDTF">2016-11-15T13:27:00Z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ABAAVOAfoSrQoyyrj9z1ZJAkw3RAsWl0jF0pln8/e4+aiKuyksVXKVp+K+RTGf37mJ2J</vt:lpwstr>
  </property>
  <property fmtid="{D5CDD505-2E9C-101B-9397-08002B2CF9AE}" pid="3" name="MAIL_MSG_ID2">
    <vt:lpwstr>cybDT9r7pp6</vt:lpwstr>
  </property>
  <property fmtid="{D5CDD505-2E9C-101B-9397-08002B2CF9AE}" pid="4" name="RESPONSE_SENDER_NAME">
    <vt:lpwstr>gAAAdya76B99d4hLGUR1rQ+8TxTv0GGEPdix</vt:lpwstr>
  </property>
  <property fmtid="{D5CDD505-2E9C-101B-9397-08002B2CF9AE}" pid="5" name="EMAIL_OWNER_ADDRESS">
    <vt:lpwstr>ABAAMV6B7YzPbaLXR3SDWzPNZiEAKjVvbzmYHn1A7yIuXh6KHIAC9fUyAyHKEDuZi7WL</vt:lpwstr>
  </property>
</Properties>
</file>